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96"/>
        <w:tblW w:w="0" w:type="auto"/>
        <w:tblLook w:val="04A0" w:firstRow="1" w:lastRow="0" w:firstColumn="1" w:lastColumn="0" w:noHBand="0" w:noVBand="1"/>
      </w:tblPr>
      <w:tblGrid>
        <w:gridCol w:w="15388"/>
      </w:tblGrid>
      <w:tr w:rsidR="00096EF8" w:rsidRPr="00096EF8" w14:paraId="64665173" w14:textId="77777777" w:rsidTr="00096EF8">
        <w:tc>
          <w:tcPr>
            <w:tcW w:w="15388" w:type="dxa"/>
            <w:shd w:val="clear" w:color="auto" w:fill="00B050"/>
          </w:tcPr>
          <w:p w14:paraId="2126E2D2" w14:textId="77777777" w:rsidR="00096EF8" w:rsidRPr="00096EF8" w:rsidRDefault="00096EF8" w:rsidP="00096EF8">
            <w:pPr>
              <w:rPr>
                <w:rFonts w:ascii="Arial" w:eastAsiaTheme="majorEastAsia" w:hAnsi="Arial" w:cs="Arial"/>
                <w:b/>
                <w:color w:val="FFFFFF" w:themeColor="background1"/>
                <w:sz w:val="20"/>
                <w:szCs w:val="20"/>
              </w:rPr>
            </w:pPr>
            <w:r w:rsidRPr="00096EF8">
              <w:rPr>
                <w:rFonts w:ascii="Arial" w:eastAsiaTheme="majorEastAsia" w:hAnsi="Arial" w:cs="Arial"/>
                <w:b/>
                <w:color w:val="FFFFFF" w:themeColor="background1"/>
                <w:sz w:val="20"/>
                <w:szCs w:val="20"/>
              </w:rPr>
              <w:t>Relevant Background Information</w:t>
            </w:r>
          </w:p>
          <w:p w14:paraId="6BD84F47" w14:textId="77777777" w:rsidR="00096EF8" w:rsidRPr="00096EF8" w:rsidRDefault="00096EF8" w:rsidP="00096EF8">
            <w:pPr>
              <w:rPr>
                <w:rFonts w:ascii="Arial" w:eastAsiaTheme="majorEastAsia" w:hAnsi="Arial" w:cs="Arial"/>
                <w:b/>
                <w:color w:val="F15A22"/>
                <w:sz w:val="20"/>
                <w:szCs w:val="20"/>
              </w:rPr>
            </w:pPr>
          </w:p>
        </w:tc>
      </w:tr>
      <w:tr w:rsidR="00096EF8" w:rsidRPr="00096EF8" w14:paraId="3B626EA0" w14:textId="77777777" w:rsidTr="00096EF8">
        <w:tc>
          <w:tcPr>
            <w:tcW w:w="15388" w:type="dxa"/>
          </w:tcPr>
          <w:p w14:paraId="30CBDA4D" w14:textId="6324548C" w:rsidR="00FC30C5" w:rsidRPr="00A1042D" w:rsidRDefault="00FC30C5" w:rsidP="00E81DDF">
            <w:pPr>
              <w:spacing w:before="80" w:after="80"/>
              <w:rPr>
                <w:rFonts w:ascii="Arial" w:eastAsiaTheme="majorEastAsia" w:hAnsi="Arial" w:cs="Arial"/>
                <w:b/>
                <w:color w:val="F15A22"/>
                <w:sz w:val="22"/>
                <w:szCs w:val="22"/>
              </w:rPr>
            </w:pPr>
            <w:r w:rsidRPr="00A1042D">
              <w:rPr>
                <w:rFonts w:ascii="Arial" w:hAnsi="Arial" w:cs="Arial"/>
                <w:i/>
                <w:iCs/>
                <w:color w:val="808080" w:themeColor="background1" w:themeShade="80"/>
                <w:sz w:val="22"/>
                <w:szCs w:val="22"/>
              </w:rPr>
              <w:t>Include date of r</w:t>
            </w:r>
            <w:r w:rsidRPr="00A1042D">
              <w:rPr>
                <w:rFonts w:ascii="Arial" w:eastAsia="Arial" w:hAnsi="Arial" w:cs="Arial"/>
                <w:i/>
                <w:iCs/>
                <w:color w:val="808080" w:themeColor="background1" w:themeShade="80"/>
                <w:sz w:val="22"/>
                <w:szCs w:val="22"/>
              </w:rPr>
              <w:t xml:space="preserve">eferral to the team, latest and any relevant progress with previous episodes of care, a BRIEF description of what your service has provided and whether the CYP is currently open to the service. State how you gathered the information for this advice e.g., case notes, phone call, f2f assessment etc. </w:t>
            </w:r>
            <w:r w:rsidRPr="00A1042D">
              <w:rPr>
                <w:rFonts w:ascii="Arial" w:eastAsia="Arial" w:hAnsi="Arial" w:cs="Arial"/>
                <w:i/>
                <w:iCs/>
                <w:color w:val="FF0000"/>
                <w:sz w:val="22"/>
                <w:szCs w:val="22"/>
              </w:rPr>
              <w:t xml:space="preserve"> </w:t>
            </w:r>
            <w:r w:rsidRPr="00A1042D">
              <w:rPr>
                <w:rFonts w:ascii="Arial" w:eastAsia="Arial" w:hAnsi="Arial" w:cs="Arial"/>
                <w:i/>
                <w:iCs/>
                <w:color w:val="808080" w:themeColor="background1" w:themeShade="80"/>
                <w:sz w:val="22"/>
                <w:szCs w:val="22"/>
              </w:rPr>
              <w:t>Do not put in information here about diagnoses and health needs (this is in later section</w:t>
            </w:r>
            <w:r w:rsidR="00802896" w:rsidRPr="00A1042D">
              <w:rPr>
                <w:rFonts w:ascii="Arial" w:eastAsia="Arial" w:hAnsi="Arial" w:cs="Arial"/>
                <w:i/>
                <w:iCs/>
                <w:color w:val="808080" w:themeColor="background1" w:themeShade="80"/>
                <w:sz w:val="22"/>
                <w:szCs w:val="22"/>
              </w:rPr>
              <w:t>).</w:t>
            </w:r>
          </w:p>
          <w:p w14:paraId="049348CE" w14:textId="3298F3C0" w:rsidR="00E81DDF" w:rsidRPr="00A1042D" w:rsidRDefault="00E81DDF" w:rsidP="00E81DDF">
            <w:pPr>
              <w:spacing w:before="80" w:after="80"/>
              <w:rPr>
                <w:rFonts w:ascii="Arial" w:hAnsi="Arial" w:cs="Arial"/>
                <w:i/>
                <w:iCs/>
                <w:color w:val="808080" w:themeColor="background1" w:themeShade="80"/>
                <w:sz w:val="22"/>
                <w:szCs w:val="22"/>
              </w:rPr>
            </w:pPr>
            <w:r w:rsidRPr="00A1042D">
              <w:rPr>
                <w:rFonts w:ascii="Arial" w:eastAsiaTheme="majorEastAsia" w:hAnsi="Arial" w:cs="Arial"/>
                <w:b/>
                <w:color w:val="F15A22"/>
                <w:sz w:val="22"/>
                <w:szCs w:val="22"/>
              </w:rPr>
              <w:t xml:space="preserve">Include strengths here: </w:t>
            </w:r>
            <w:r w:rsidRPr="00A1042D">
              <w:rPr>
                <w:rFonts w:ascii="Arial" w:hAnsi="Arial" w:cs="Arial"/>
                <w:i/>
                <w:iCs/>
                <w:color w:val="808080" w:themeColor="background1" w:themeShade="80"/>
                <w:sz w:val="22"/>
                <w:szCs w:val="22"/>
              </w:rPr>
              <w:t xml:space="preserve"> Examples may be: good use of strategies to manage anxiety / good physical health and wellbeing / engaged with interventions</w:t>
            </w:r>
          </w:p>
          <w:p w14:paraId="37F61D9E" w14:textId="77777777" w:rsidR="00AE51A5" w:rsidRDefault="00AE51A5" w:rsidP="00E81DDF">
            <w:pPr>
              <w:spacing w:before="80" w:after="80"/>
              <w:rPr>
                <w:rFonts w:ascii="Arial" w:hAnsi="Arial" w:cs="Arial"/>
                <w:i/>
                <w:iCs/>
                <w:color w:val="808080" w:themeColor="background1" w:themeShade="80"/>
                <w:sz w:val="22"/>
                <w:szCs w:val="22"/>
              </w:rPr>
            </w:pPr>
          </w:p>
          <w:p w14:paraId="182FE350" w14:textId="77777777" w:rsidR="00655A73" w:rsidRDefault="00655A73" w:rsidP="00E81DDF">
            <w:pPr>
              <w:spacing w:before="80" w:after="80"/>
              <w:rPr>
                <w:rFonts w:ascii="Arial" w:hAnsi="Arial" w:cs="Arial"/>
                <w:i/>
                <w:iCs/>
                <w:color w:val="808080" w:themeColor="background1" w:themeShade="80"/>
                <w:sz w:val="22"/>
                <w:szCs w:val="22"/>
              </w:rPr>
            </w:pPr>
          </w:p>
          <w:p w14:paraId="542CF680" w14:textId="77777777" w:rsidR="00655A73" w:rsidRDefault="00655A73" w:rsidP="00E81DDF">
            <w:pPr>
              <w:spacing w:before="80" w:after="80"/>
              <w:rPr>
                <w:rFonts w:ascii="Arial" w:hAnsi="Arial" w:cs="Arial"/>
                <w:i/>
                <w:iCs/>
                <w:color w:val="808080" w:themeColor="background1" w:themeShade="80"/>
                <w:sz w:val="22"/>
                <w:szCs w:val="22"/>
              </w:rPr>
            </w:pPr>
          </w:p>
          <w:p w14:paraId="100CCD40" w14:textId="77777777" w:rsidR="00655A73" w:rsidRDefault="00655A73" w:rsidP="00E81DDF">
            <w:pPr>
              <w:spacing w:before="80" w:after="80"/>
              <w:rPr>
                <w:rFonts w:ascii="Arial" w:hAnsi="Arial" w:cs="Arial"/>
                <w:i/>
                <w:iCs/>
                <w:color w:val="808080" w:themeColor="background1" w:themeShade="80"/>
                <w:sz w:val="22"/>
                <w:szCs w:val="22"/>
              </w:rPr>
            </w:pPr>
          </w:p>
          <w:p w14:paraId="6C4C5B14" w14:textId="77777777" w:rsidR="00655A73" w:rsidRDefault="00655A73" w:rsidP="00E81DDF">
            <w:pPr>
              <w:spacing w:before="80" w:after="80"/>
              <w:rPr>
                <w:rFonts w:ascii="Arial" w:hAnsi="Arial" w:cs="Arial"/>
                <w:i/>
                <w:iCs/>
                <w:color w:val="808080" w:themeColor="background1" w:themeShade="80"/>
                <w:sz w:val="22"/>
                <w:szCs w:val="22"/>
              </w:rPr>
            </w:pPr>
          </w:p>
          <w:p w14:paraId="1A5595A7" w14:textId="77777777" w:rsidR="00655A73" w:rsidRDefault="00655A73" w:rsidP="00E81DDF">
            <w:pPr>
              <w:spacing w:before="80" w:after="80"/>
              <w:rPr>
                <w:rFonts w:ascii="Arial" w:hAnsi="Arial" w:cs="Arial"/>
                <w:i/>
                <w:iCs/>
                <w:color w:val="808080" w:themeColor="background1" w:themeShade="80"/>
                <w:sz w:val="22"/>
                <w:szCs w:val="22"/>
              </w:rPr>
            </w:pPr>
          </w:p>
          <w:p w14:paraId="1B72EB23" w14:textId="77777777" w:rsidR="00655A73" w:rsidRDefault="00655A73" w:rsidP="00E81DDF">
            <w:pPr>
              <w:spacing w:before="80" w:after="80"/>
              <w:rPr>
                <w:rFonts w:ascii="Arial" w:hAnsi="Arial" w:cs="Arial"/>
                <w:i/>
                <w:iCs/>
                <w:color w:val="808080" w:themeColor="background1" w:themeShade="80"/>
                <w:sz w:val="22"/>
                <w:szCs w:val="22"/>
              </w:rPr>
            </w:pPr>
          </w:p>
          <w:p w14:paraId="57AB4F07" w14:textId="77777777" w:rsidR="00655A73" w:rsidRDefault="00655A73" w:rsidP="00E81DDF">
            <w:pPr>
              <w:spacing w:before="80" w:after="80"/>
              <w:rPr>
                <w:rFonts w:ascii="Arial" w:hAnsi="Arial" w:cs="Arial"/>
                <w:i/>
                <w:iCs/>
                <w:color w:val="808080" w:themeColor="background1" w:themeShade="80"/>
                <w:sz w:val="22"/>
                <w:szCs w:val="22"/>
              </w:rPr>
            </w:pPr>
          </w:p>
          <w:p w14:paraId="406AA767" w14:textId="77777777" w:rsidR="00655A73" w:rsidRDefault="00655A73" w:rsidP="00E81DDF">
            <w:pPr>
              <w:spacing w:before="80" w:after="80"/>
              <w:rPr>
                <w:rFonts w:ascii="Arial" w:hAnsi="Arial" w:cs="Arial"/>
                <w:i/>
                <w:iCs/>
                <w:color w:val="808080" w:themeColor="background1" w:themeShade="80"/>
                <w:sz w:val="22"/>
                <w:szCs w:val="22"/>
              </w:rPr>
            </w:pPr>
          </w:p>
          <w:p w14:paraId="0F21D1D6" w14:textId="77777777" w:rsidR="00655A73" w:rsidRDefault="00655A73" w:rsidP="00E81DDF">
            <w:pPr>
              <w:spacing w:before="80" w:after="80"/>
              <w:rPr>
                <w:rFonts w:ascii="Arial" w:hAnsi="Arial" w:cs="Arial"/>
                <w:i/>
                <w:iCs/>
                <w:color w:val="808080" w:themeColor="background1" w:themeShade="80"/>
                <w:sz w:val="22"/>
                <w:szCs w:val="22"/>
              </w:rPr>
            </w:pPr>
          </w:p>
          <w:p w14:paraId="62886177" w14:textId="215CB7C4" w:rsidR="00096EF8" w:rsidRPr="00A1042D" w:rsidRDefault="00096EF8" w:rsidP="00096EF8">
            <w:pPr>
              <w:rPr>
                <w:rFonts w:ascii="Arial" w:eastAsiaTheme="majorEastAsia" w:hAnsi="Arial" w:cs="Arial"/>
                <w:b/>
                <w:color w:val="F15A22"/>
                <w:sz w:val="22"/>
                <w:szCs w:val="22"/>
              </w:rPr>
            </w:pPr>
          </w:p>
          <w:p w14:paraId="250FFCC8" w14:textId="77777777" w:rsidR="00096EF8" w:rsidRPr="00A1042D" w:rsidRDefault="00096EF8" w:rsidP="00096EF8">
            <w:pPr>
              <w:rPr>
                <w:rFonts w:ascii="Arial" w:eastAsiaTheme="majorEastAsia" w:hAnsi="Arial" w:cs="Arial"/>
                <w:b/>
                <w:color w:val="F15A22"/>
                <w:sz w:val="22"/>
                <w:szCs w:val="22"/>
              </w:rPr>
            </w:pPr>
          </w:p>
          <w:p w14:paraId="7161435E" w14:textId="77777777" w:rsidR="00096EF8" w:rsidRPr="00A1042D" w:rsidRDefault="00096EF8" w:rsidP="00096EF8">
            <w:pPr>
              <w:rPr>
                <w:rFonts w:ascii="Arial" w:eastAsiaTheme="majorEastAsia" w:hAnsi="Arial" w:cs="Arial"/>
                <w:b/>
                <w:color w:val="F15A22"/>
                <w:sz w:val="22"/>
                <w:szCs w:val="22"/>
              </w:rPr>
            </w:pPr>
          </w:p>
        </w:tc>
      </w:tr>
    </w:tbl>
    <w:p w14:paraId="50685F41" w14:textId="32FB6B44" w:rsidR="001A3861" w:rsidRPr="00096EF8" w:rsidRDefault="001A3861">
      <w:pPr>
        <w:rPr>
          <w:rFonts w:ascii="Arial" w:hAnsi="Arial" w:cs="Arial"/>
          <w:sz w:val="20"/>
          <w:szCs w:val="20"/>
        </w:rPr>
      </w:pPr>
    </w:p>
    <w:p w14:paraId="4F1B270A" w14:textId="77777777" w:rsidR="001A3861" w:rsidRPr="00AE51A5" w:rsidRDefault="001A3861">
      <w:pPr>
        <w:rPr>
          <w:rFonts w:ascii="Arial" w:hAnsi="Arial" w:cs="Arial"/>
          <w:sz w:val="36"/>
          <w:szCs w:val="36"/>
        </w:rPr>
      </w:pPr>
    </w:p>
    <w:p w14:paraId="5FB59016" w14:textId="0C6D9BDE" w:rsidR="001A3861" w:rsidRPr="00AE51A5" w:rsidRDefault="00096EF8" w:rsidP="00B50576">
      <w:pPr>
        <w:jc w:val="center"/>
        <w:rPr>
          <w:rFonts w:ascii="Arial" w:hAnsi="Arial" w:cs="Arial"/>
          <w:b/>
          <w:bCs/>
          <w:color w:val="00B050"/>
          <w:sz w:val="36"/>
          <w:szCs w:val="36"/>
        </w:rPr>
      </w:pPr>
      <w:r w:rsidRPr="00AE51A5">
        <w:rPr>
          <w:rFonts w:ascii="Arial" w:hAnsi="Arial" w:cs="Arial"/>
          <w:b/>
          <w:bCs/>
          <w:color w:val="00B050"/>
          <w:sz w:val="36"/>
          <w:szCs w:val="36"/>
        </w:rPr>
        <w:t>Health</w:t>
      </w:r>
      <w:r w:rsidR="001A3861" w:rsidRPr="00AE51A5">
        <w:rPr>
          <w:rFonts w:ascii="Arial" w:hAnsi="Arial" w:cs="Arial"/>
          <w:b/>
          <w:bCs/>
          <w:color w:val="00B050"/>
          <w:sz w:val="36"/>
          <w:szCs w:val="36"/>
        </w:rPr>
        <w:t xml:space="preserve"> Advice for Education, Health and Care Needs Assessment</w:t>
      </w:r>
    </w:p>
    <w:tbl>
      <w:tblPr>
        <w:tblStyle w:val="TableGrid"/>
        <w:tblpPr w:leftFromText="181" w:rightFromText="181" w:vertAnchor="page" w:horzAnchor="margin" w:tblpY="2853"/>
        <w:tblOverlap w:val="never"/>
        <w:tblW w:w="5000" w:type="pct"/>
        <w:tblLook w:val="04A0" w:firstRow="1" w:lastRow="0" w:firstColumn="1" w:lastColumn="0" w:noHBand="0" w:noVBand="1"/>
      </w:tblPr>
      <w:tblGrid>
        <w:gridCol w:w="2939"/>
        <w:gridCol w:w="6980"/>
        <w:gridCol w:w="2551"/>
        <w:gridCol w:w="2918"/>
      </w:tblGrid>
      <w:tr w:rsidR="00804759" w:rsidRPr="00096EF8" w14:paraId="761001ED" w14:textId="77777777" w:rsidTr="00096EF8">
        <w:trPr>
          <w:trHeight w:hRule="exact" w:val="454"/>
        </w:trPr>
        <w:tc>
          <w:tcPr>
            <w:tcW w:w="5000" w:type="pct"/>
            <w:gridSpan w:val="4"/>
            <w:tcBorders>
              <w:top w:val="single" w:sz="4" w:space="0" w:color="auto"/>
              <w:left w:val="single" w:sz="4" w:space="0" w:color="auto"/>
              <w:right w:val="single" w:sz="4" w:space="0" w:color="auto"/>
            </w:tcBorders>
            <w:shd w:val="clear" w:color="auto" w:fill="00B050"/>
          </w:tcPr>
          <w:p w14:paraId="53657395" w14:textId="77777777" w:rsidR="00804759" w:rsidRPr="00096EF8" w:rsidRDefault="00804759" w:rsidP="00655A73">
            <w:pPr>
              <w:pStyle w:val="NoSpacing"/>
            </w:pPr>
            <w:r w:rsidRPr="00096EF8">
              <w:t>Child / Young Person’s Details</w:t>
            </w:r>
          </w:p>
        </w:tc>
      </w:tr>
      <w:tr w:rsidR="00804759" w:rsidRPr="00096EF8" w14:paraId="4B05255B" w14:textId="77777777" w:rsidTr="0039577E">
        <w:trPr>
          <w:trHeight w:val="454"/>
        </w:trPr>
        <w:tc>
          <w:tcPr>
            <w:tcW w:w="955" w:type="pct"/>
            <w:tcBorders>
              <w:left w:val="single" w:sz="4" w:space="0" w:color="auto"/>
            </w:tcBorders>
            <w:shd w:val="clear" w:color="auto" w:fill="F2F2F2" w:themeFill="background1" w:themeFillShade="F2"/>
          </w:tcPr>
          <w:p w14:paraId="5F26E964" w14:textId="77777777" w:rsidR="00804759" w:rsidRPr="00096EF8" w:rsidRDefault="00804759" w:rsidP="00655A73">
            <w:pPr>
              <w:pStyle w:val="NoSpacing"/>
              <w:rPr>
                <w:rFonts w:ascii="Arial" w:hAnsi="Arial" w:cs="Arial"/>
                <w:sz w:val="20"/>
                <w:szCs w:val="20"/>
              </w:rPr>
            </w:pPr>
            <w:r w:rsidRPr="00096EF8">
              <w:rPr>
                <w:rFonts w:ascii="Arial" w:hAnsi="Arial" w:cs="Arial"/>
                <w:sz w:val="20"/>
                <w:szCs w:val="20"/>
              </w:rPr>
              <w:t>Name</w:t>
            </w:r>
          </w:p>
        </w:tc>
        <w:tc>
          <w:tcPr>
            <w:tcW w:w="2268" w:type="pct"/>
            <w:tcBorders>
              <w:right w:val="single" w:sz="4" w:space="0" w:color="auto"/>
            </w:tcBorders>
          </w:tcPr>
          <w:p w14:paraId="72D48AC0" w14:textId="77777777" w:rsidR="00804759" w:rsidRPr="00096EF8" w:rsidRDefault="00804759" w:rsidP="00655A73">
            <w:pPr>
              <w:pStyle w:val="NoSpacing"/>
              <w:rPr>
                <w:rFonts w:ascii="Arial" w:hAnsi="Arial" w:cs="Arial"/>
                <w:sz w:val="20"/>
                <w:szCs w:val="20"/>
              </w:rPr>
            </w:pPr>
          </w:p>
        </w:tc>
        <w:tc>
          <w:tcPr>
            <w:tcW w:w="829" w:type="pct"/>
            <w:tcBorders>
              <w:right w:val="single" w:sz="4" w:space="0" w:color="auto"/>
            </w:tcBorders>
            <w:shd w:val="clear" w:color="auto" w:fill="F2F2F2" w:themeFill="background1" w:themeFillShade="F2"/>
          </w:tcPr>
          <w:p w14:paraId="5EDBD764" w14:textId="77777777" w:rsidR="00804759" w:rsidRPr="00096EF8" w:rsidRDefault="00804759" w:rsidP="00655A73">
            <w:pPr>
              <w:pStyle w:val="NoSpacing"/>
              <w:rPr>
                <w:rFonts w:ascii="Arial" w:hAnsi="Arial" w:cs="Arial"/>
                <w:sz w:val="20"/>
                <w:szCs w:val="20"/>
              </w:rPr>
            </w:pPr>
            <w:r w:rsidRPr="00096EF8">
              <w:rPr>
                <w:rFonts w:ascii="Arial" w:hAnsi="Arial" w:cs="Arial"/>
                <w:sz w:val="20"/>
                <w:szCs w:val="20"/>
              </w:rPr>
              <w:t>Date of Birth</w:t>
            </w:r>
          </w:p>
        </w:tc>
        <w:tc>
          <w:tcPr>
            <w:tcW w:w="948" w:type="pct"/>
            <w:tcBorders>
              <w:right w:val="single" w:sz="4" w:space="0" w:color="auto"/>
            </w:tcBorders>
          </w:tcPr>
          <w:p w14:paraId="32E30A0B" w14:textId="77777777" w:rsidR="00804759" w:rsidRPr="00096EF8" w:rsidRDefault="00804759" w:rsidP="00655A73">
            <w:pPr>
              <w:pStyle w:val="NoSpacing"/>
              <w:rPr>
                <w:rFonts w:ascii="Arial" w:hAnsi="Arial" w:cs="Arial"/>
                <w:sz w:val="20"/>
                <w:szCs w:val="20"/>
              </w:rPr>
            </w:pPr>
          </w:p>
        </w:tc>
      </w:tr>
      <w:tr w:rsidR="00804759" w:rsidRPr="00096EF8" w14:paraId="561ACE4F" w14:textId="77777777" w:rsidTr="00CE5203">
        <w:trPr>
          <w:trHeight w:val="454"/>
        </w:trPr>
        <w:tc>
          <w:tcPr>
            <w:tcW w:w="955" w:type="pct"/>
            <w:tcBorders>
              <w:left w:val="single" w:sz="4" w:space="0" w:color="auto"/>
            </w:tcBorders>
            <w:shd w:val="clear" w:color="auto" w:fill="F2F2F2" w:themeFill="background1" w:themeFillShade="F2"/>
          </w:tcPr>
          <w:p w14:paraId="1F76FA57" w14:textId="77777777" w:rsidR="00804759" w:rsidRPr="00096EF8" w:rsidRDefault="00804759" w:rsidP="00655A73">
            <w:pPr>
              <w:pStyle w:val="NoSpacing"/>
              <w:rPr>
                <w:rFonts w:ascii="Arial" w:hAnsi="Arial" w:cs="Arial"/>
                <w:sz w:val="20"/>
                <w:szCs w:val="20"/>
              </w:rPr>
            </w:pPr>
            <w:r w:rsidRPr="00096EF8">
              <w:rPr>
                <w:rFonts w:ascii="Arial" w:hAnsi="Arial" w:cs="Arial"/>
                <w:sz w:val="20"/>
                <w:szCs w:val="20"/>
              </w:rPr>
              <w:t>Home Address</w:t>
            </w:r>
          </w:p>
        </w:tc>
        <w:tc>
          <w:tcPr>
            <w:tcW w:w="4045" w:type="pct"/>
            <w:gridSpan w:val="3"/>
            <w:tcBorders>
              <w:right w:val="single" w:sz="4" w:space="0" w:color="auto"/>
            </w:tcBorders>
          </w:tcPr>
          <w:p w14:paraId="326E8CC2" w14:textId="77777777" w:rsidR="00804759" w:rsidRPr="00096EF8" w:rsidRDefault="00804759" w:rsidP="00655A73">
            <w:pPr>
              <w:pStyle w:val="NoSpacing"/>
              <w:rPr>
                <w:rFonts w:ascii="Arial" w:hAnsi="Arial" w:cs="Arial"/>
                <w:sz w:val="20"/>
                <w:szCs w:val="20"/>
              </w:rPr>
            </w:pPr>
          </w:p>
        </w:tc>
      </w:tr>
      <w:tr w:rsidR="0039577E" w:rsidRPr="00096EF8" w14:paraId="5FCE7D67" w14:textId="018CD1D7" w:rsidTr="0039577E">
        <w:trPr>
          <w:trHeight w:val="454"/>
        </w:trPr>
        <w:tc>
          <w:tcPr>
            <w:tcW w:w="955" w:type="pct"/>
            <w:tcBorders>
              <w:left w:val="single" w:sz="4" w:space="0" w:color="auto"/>
            </w:tcBorders>
            <w:shd w:val="clear" w:color="auto" w:fill="F2F2F2" w:themeFill="background1" w:themeFillShade="F2"/>
          </w:tcPr>
          <w:p w14:paraId="5D6992C0" w14:textId="77777777" w:rsidR="0039577E" w:rsidRPr="00096EF8" w:rsidRDefault="0039577E" w:rsidP="00655A73">
            <w:pPr>
              <w:pStyle w:val="NoSpacing"/>
              <w:rPr>
                <w:rFonts w:ascii="Arial" w:hAnsi="Arial" w:cs="Arial"/>
                <w:sz w:val="20"/>
                <w:szCs w:val="20"/>
              </w:rPr>
            </w:pPr>
            <w:r w:rsidRPr="00096EF8">
              <w:rPr>
                <w:rFonts w:ascii="Arial" w:hAnsi="Arial" w:cs="Arial"/>
                <w:sz w:val="20"/>
                <w:szCs w:val="20"/>
              </w:rPr>
              <w:t>School / Setting</w:t>
            </w:r>
          </w:p>
        </w:tc>
        <w:tc>
          <w:tcPr>
            <w:tcW w:w="2268" w:type="pct"/>
            <w:tcBorders>
              <w:right w:val="single" w:sz="4" w:space="0" w:color="auto"/>
            </w:tcBorders>
          </w:tcPr>
          <w:p w14:paraId="362FB8BA" w14:textId="257AD3DA" w:rsidR="0039577E" w:rsidRPr="00096EF8" w:rsidRDefault="0039577E" w:rsidP="00655A73">
            <w:pPr>
              <w:pStyle w:val="NoSpacing"/>
              <w:rPr>
                <w:rFonts w:ascii="Arial" w:hAnsi="Arial" w:cs="Arial"/>
                <w:sz w:val="20"/>
                <w:szCs w:val="20"/>
              </w:rPr>
            </w:pPr>
          </w:p>
        </w:tc>
        <w:tc>
          <w:tcPr>
            <w:tcW w:w="829" w:type="pct"/>
            <w:tcBorders>
              <w:right w:val="single" w:sz="4" w:space="0" w:color="auto"/>
            </w:tcBorders>
            <w:shd w:val="clear" w:color="auto" w:fill="F2F2F2" w:themeFill="background1" w:themeFillShade="F2"/>
          </w:tcPr>
          <w:p w14:paraId="63EA2991" w14:textId="09E57851" w:rsidR="0039577E" w:rsidRPr="00096EF8" w:rsidRDefault="0039577E" w:rsidP="00655A73">
            <w:pPr>
              <w:pStyle w:val="NoSpacing"/>
              <w:rPr>
                <w:rFonts w:ascii="Arial" w:hAnsi="Arial" w:cs="Arial"/>
                <w:sz w:val="20"/>
                <w:szCs w:val="20"/>
              </w:rPr>
            </w:pPr>
            <w:r>
              <w:rPr>
                <w:rFonts w:ascii="Arial" w:hAnsi="Arial" w:cs="Arial"/>
                <w:sz w:val="20"/>
                <w:szCs w:val="20"/>
              </w:rPr>
              <w:t>NHS Number</w:t>
            </w:r>
            <w:r>
              <w:rPr>
                <w:rFonts w:ascii="Arial" w:hAnsi="Arial" w:cs="Arial"/>
                <w:sz w:val="20"/>
                <w:szCs w:val="20"/>
              </w:rPr>
              <w:tab/>
            </w:r>
          </w:p>
        </w:tc>
        <w:tc>
          <w:tcPr>
            <w:tcW w:w="948" w:type="pct"/>
            <w:tcBorders>
              <w:right w:val="single" w:sz="4" w:space="0" w:color="auto"/>
            </w:tcBorders>
          </w:tcPr>
          <w:p w14:paraId="125ADB95" w14:textId="77777777" w:rsidR="0039577E" w:rsidRPr="00096EF8" w:rsidRDefault="0039577E" w:rsidP="00655A73">
            <w:pPr>
              <w:pStyle w:val="NoSpacing"/>
              <w:rPr>
                <w:rFonts w:ascii="Arial" w:hAnsi="Arial" w:cs="Arial"/>
                <w:sz w:val="20"/>
                <w:szCs w:val="20"/>
              </w:rPr>
            </w:pPr>
          </w:p>
        </w:tc>
      </w:tr>
    </w:tbl>
    <w:p w14:paraId="06ECF1E8" w14:textId="77777777" w:rsidR="00804759" w:rsidRPr="00096EF8" w:rsidRDefault="00804759" w:rsidP="00804759">
      <w:pPr>
        <w:rPr>
          <w:rFonts w:ascii="Arial" w:eastAsia="Times" w:hAnsi="Arial" w:cs="Arial"/>
          <w:sz w:val="20"/>
          <w:szCs w:val="20"/>
        </w:rPr>
      </w:pPr>
    </w:p>
    <w:p w14:paraId="4B08F89E" w14:textId="5FEBD4E4" w:rsidR="007D3D74" w:rsidRDefault="007D3D74" w:rsidP="001A3861">
      <w:pPr>
        <w:rPr>
          <w:rFonts w:ascii="Arial" w:eastAsiaTheme="majorEastAsia" w:hAnsi="Arial" w:cs="Arial"/>
          <w:b/>
          <w:color w:val="F15A22"/>
          <w:sz w:val="20"/>
          <w:szCs w:val="20"/>
        </w:rPr>
      </w:pPr>
    </w:p>
    <w:tbl>
      <w:tblPr>
        <w:tblStyle w:val="TableGrid"/>
        <w:tblW w:w="15397" w:type="dxa"/>
        <w:tblLook w:val="04A0" w:firstRow="1" w:lastRow="0" w:firstColumn="1" w:lastColumn="0" w:noHBand="0" w:noVBand="1"/>
      </w:tblPr>
      <w:tblGrid>
        <w:gridCol w:w="15397"/>
      </w:tblGrid>
      <w:tr w:rsidR="00E10B41" w14:paraId="749E54CD" w14:textId="77777777" w:rsidTr="00E10B41">
        <w:trPr>
          <w:trHeight w:val="585"/>
        </w:trPr>
        <w:tc>
          <w:tcPr>
            <w:tcW w:w="15397" w:type="dxa"/>
            <w:shd w:val="clear" w:color="auto" w:fill="00B050"/>
          </w:tcPr>
          <w:p w14:paraId="3153BD9F" w14:textId="6A971E94" w:rsidR="00E10B41" w:rsidRDefault="00E10B41" w:rsidP="001A3861">
            <w:pPr>
              <w:rPr>
                <w:rFonts w:ascii="Arial" w:eastAsiaTheme="majorEastAsia" w:hAnsi="Arial" w:cs="Arial"/>
                <w:b/>
                <w:color w:val="F15A22"/>
                <w:sz w:val="20"/>
                <w:szCs w:val="20"/>
              </w:rPr>
            </w:pPr>
            <w:r w:rsidRPr="00C131D1">
              <w:rPr>
                <w:rFonts w:ascii="Arial" w:hAnsi="Arial" w:cs="Arial"/>
                <w:b/>
                <w:bCs/>
                <w:color w:val="FFFFFF" w:themeColor="background1"/>
                <w:sz w:val="28"/>
                <w:szCs w:val="28"/>
              </w:rPr>
              <w:lastRenderedPageBreak/>
              <w:t xml:space="preserve">The views of the CYP / parent carer </w:t>
            </w:r>
            <w:r w:rsidRPr="00C131D1">
              <w:rPr>
                <w:rFonts w:ascii="Arial" w:hAnsi="Arial" w:cs="Arial"/>
                <w:b/>
                <w:bCs/>
                <w:color w:val="FFFFFF" w:themeColor="background1"/>
                <w:sz w:val="28"/>
                <w:szCs w:val="28"/>
              </w:rPr>
              <w:tab/>
            </w:r>
          </w:p>
        </w:tc>
      </w:tr>
      <w:tr w:rsidR="00E10B41" w14:paraId="14625091" w14:textId="77777777" w:rsidTr="00E10B41">
        <w:trPr>
          <w:trHeight w:val="1115"/>
        </w:trPr>
        <w:tc>
          <w:tcPr>
            <w:tcW w:w="15397" w:type="dxa"/>
          </w:tcPr>
          <w:p w14:paraId="48B2804E" w14:textId="4A2575DD" w:rsidR="00E10B41" w:rsidRPr="00A1042D" w:rsidRDefault="00E10B41" w:rsidP="00E10B41">
            <w:pPr>
              <w:spacing w:before="80" w:after="80"/>
              <w:rPr>
                <w:rFonts w:ascii="Arial" w:hAnsi="Arial" w:cs="Arial"/>
                <w:i/>
                <w:iCs/>
                <w:color w:val="808080" w:themeColor="background1" w:themeShade="80"/>
                <w:sz w:val="22"/>
                <w:szCs w:val="22"/>
              </w:rPr>
            </w:pPr>
            <w:r w:rsidRPr="00A1042D">
              <w:rPr>
                <w:rFonts w:ascii="Arial" w:hAnsi="Arial" w:cs="Arial"/>
                <w:i/>
                <w:iCs/>
                <w:color w:val="808080" w:themeColor="background1" w:themeShade="80"/>
                <w:sz w:val="22"/>
                <w:szCs w:val="22"/>
              </w:rPr>
              <w:t>Make it clear how you obtained this information. Read the EHC</w:t>
            </w:r>
            <w:r w:rsidR="00802896" w:rsidRPr="00A1042D">
              <w:rPr>
                <w:rFonts w:ascii="Arial" w:hAnsi="Arial" w:cs="Arial"/>
                <w:i/>
                <w:iCs/>
                <w:color w:val="808080" w:themeColor="background1" w:themeShade="80"/>
                <w:sz w:val="22"/>
                <w:szCs w:val="22"/>
              </w:rPr>
              <w:t>N</w:t>
            </w:r>
            <w:r w:rsidRPr="00A1042D">
              <w:rPr>
                <w:rFonts w:ascii="Arial" w:hAnsi="Arial" w:cs="Arial"/>
                <w:i/>
                <w:iCs/>
                <w:color w:val="808080" w:themeColor="background1" w:themeShade="80"/>
                <w:sz w:val="22"/>
                <w:szCs w:val="22"/>
              </w:rPr>
              <w:t xml:space="preserve">AR (Education Health and Care </w:t>
            </w:r>
            <w:r w:rsidR="00802896" w:rsidRPr="00A1042D">
              <w:rPr>
                <w:rFonts w:ascii="Arial" w:hAnsi="Arial" w:cs="Arial"/>
                <w:i/>
                <w:iCs/>
                <w:color w:val="808080" w:themeColor="background1" w:themeShade="80"/>
                <w:sz w:val="22"/>
                <w:szCs w:val="22"/>
              </w:rPr>
              <w:t xml:space="preserve">Needs </w:t>
            </w:r>
            <w:r w:rsidRPr="00A1042D">
              <w:rPr>
                <w:rFonts w:ascii="Arial" w:hAnsi="Arial" w:cs="Arial"/>
                <w:i/>
                <w:iCs/>
                <w:color w:val="808080" w:themeColor="background1" w:themeShade="80"/>
                <w:sz w:val="22"/>
                <w:szCs w:val="22"/>
              </w:rPr>
              <w:t xml:space="preserve">Assessment Request form) document which details the aspirations, interests and views gathered as part of this assessment. </w:t>
            </w:r>
            <w:r w:rsidRPr="00A1042D">
              <w:rPr>
                <w:rFonts w:ascii="Arial" w:hAnsi="Arial" w:cs="Arial"/>
                <w:i/>
                <w:iCs/>
                <w:sz w:val="22"/>
                <w:szCs w:val="22"/>
              </w:rPr>
              <w:t>Please check they are still relevant and add any new additions if required / appropriate</w:t>
            </w:r>
            <w:r w:rsidR="00395681">
              <w:rPr>
                <w:rFonts w:ascii="Arial" w:hAnsi="Arial" w:cs="Arial"/>
                <w:i/>
                <w:iCs/>
                <w:sz w:val="22"/>
                <w:szCs w:val="22"/>
              </w:rPr>
              <w:t>.</w:t>
            </w:r>
          </w:p>
          <w:p w14:paraId="25494E5C" w14:textId="77777777" w:rsidR="00E10B41" w:rsidRPr="00A1042D" w:rsidRDefault="00E10B41" w:rsidP="001A3861">
            <w:pPr>
              <w:rPr>
                <w:rFonts w:ascii="Arial" w:eastAsiaTheme="majorEastAsia" w:hAnsi="Arial" w:cs="Arial"/>
                <w:b/>
                <w:color w:val="F15A22"/>
                <w:sz w:val="22"/>
                <w:szCs w:val="22"/>
              </w:rPr>
            </w:pPr>
          </w:p>
          <w:p w14:paraId="7F0631EA" w14:textId="77777777" w:rsidR="00E10B41" w:rsidRPr="00A1042D" w:rsidRDefault="00E10B41" w:rsidP="001A3861">
            <w:pPr>
              <w:rPr>
                <w:rFonts w:ascii="Arial" w:eastAsiaTheme="majorEastAsia" w:hAnsi="Arial" w:cs="Arial"/>
                <w:b/>
                <w:color w:val="F15A22"/>
                <w:sz w:val="22"/>
                <w:szCs w:val="22"/>
              </w:rPr>
            </w:pPr>
          </w:p>
          <w:p w14:paraId="799C40A3" w14:textId="77777777" w:rsidR="00E10B41" w:rsidRPr="00A1042D" w:rsidRDefault="00E10B41" w:rsidP="001A3861">
            <w:pPr>
              <w:rPr>
                <w:rFonts w:ascii="Arial" w:eastAsiaTheme="majorEastAsia" w:hAnsi="Arial" w:cs="Arial"/>
                <w:b/>
                <w:color w:val="F15A22"/>
                <w:sz w:val="22"/>
                <w:szCs w:val="22"/>
              </w:rPr>
            </w:pPr>
          </w:p>
          <w:p w14:paraId="792826B8" w14:textId="77777777" w:rsidR="00E10B41" w:rsidRPr="00A1042D" w:rsidRDefault="00E10B41" w:rsidP="001A3861">
            <w:pPr>
              <w:rPr>
                <w:rFonts w:ascii="Arial" w:eastAsiaTheme="majorEastAsia" w:hAnsi="Arial" w:cs="Arial"/>
                <w:b/>
                <w:color w:val="F15A22"/>
                <w:sz w:val="22"/>
                <w:szCs w:val="22"/>
              </w:rPr>
            </w:pPr>
          </w:p>
        </w:tc>
      </w:tr>
    </w:tbl>
    <w:p w14:paraId="74BC4717" w14:textId="77777777" w:rsidR="00E10B41" w:rsidRDefault="00E10B41" w:rsidP="001A3861">
      <w:pPr>
        <w:rPr>
          <w:rFonts w:ascii="Arial" w:eastAsiaTheme="majorEastAsia" w:hAnsi="Arial" w:cs="Arial"/>
          <w:b/>
          <w:color w:val="F15A22"/>
          <w:sz w:val="20"/>
          <w:szCs w:val="20"/>
        </w:rPr>
      </w:pPr>
    </w:p>
    <w:p w14:paraId="00A87B53" w14:textId="77777777" w:rsidR="00E10B41" w:rsidRPr="00096EF8" w:rsidRDefault="00E10B41" w:rsidP="001A3861">
      <w:pPr>
        <w:rPr>
          <w:rFonts w:ascii="Arial" w:eastAsiaTheme="majorEastAsia" w:hAnsi="Arial" w:cs="Arial"/>
          <w:b/>
          <w:color w:val="F15A22"/>
          <w:sz w:val="20"/>
          <w:szCs w:val="20"/>
        </w:rPr>
      </w:pPr>
    </w:p>
    <w:p w14:paraId="07FF1F36" w14:textId="77777777" w:rsidR="00D2489B" w:rsidRDefault="00D2489B" w:rsidP="001A3861">
      <w:pPr>
        <w:rPr>
          <w:rFonts w:ascii="Arial" w:eastAsiaTheme="majorEastAsia" w:hAnsi="Arial" w:cs="Arial"/>
          <w:b/>
          <w:color w:val="F15A22"/>
          <w:sz w:val="20"/>
          <w:szCs w:val="20"/>
        </w:rPr>
      </w:pPr>
    </w:p>
    <w:p w14:paraId="4BAAE2AE" w14:textId="77777777" w:rsidR="00096EF8" w:rsidRPr="00096EF8" w:rsidRDefault="00096EF8" w:rsidP="00096EF8">
      <w:pPr>
        <w:rPr>
          <w:rFonts w:ascii="Arial" w:eastAsiaTheme="majorEastAsia" w:hAnsi="Arial" w:cs="Arial"/>
          <w:sz w:val="20"/>
          <w:szCs w:val="20"/>
        </w:rPr>
      </w:pPr>
    </w:p>
    <w:tbl>
      <w:tblPr>
        <w:tblStyle w:val="TableGrid"/>
        <w:tblpPr w:leftFromText="180" w:rightFromText="180" w:horzAnchor="margin" w:tblpY="630"/>
        <w:tblW w:w="15446" w:type="dxa"/>
        <w:tblLook w:val="04A0" w:firstRow="1" w:lastRow="0" w:firstColumn="1" w:lastColumn="0" w:noHBand="0" w:noVBand="1"/>
      </w:tblPr>
      <w:tblGrid>
        <w:gridCol w:w="1696"/>
        <w:gridCol w:w="13750"/>
      </w:tblGrid>
      <w:tr w:rsidR="00096EF8" w:rsidRPr="00096EF8" w14:paraId="40E1A5A3" w14:textId="77777777" w:rsidTr="00200384">
        <w:tc>
          <w:tcPr>
            <w:tcW w:w="15446" w:type="dxa"/>
            <w:gridSpan w:val="2"/>
          </w:tcPr>
          <w:p w14:paraId="728912EB" w14:textId="7DB31EEB" w:rsidR="00096EF8" w:rsidRDefault="00096EF8" w:rsidP="00200384">
            <w:pPr>
              <w:rPr>
                <w:rFonts w:eastAsiaTheme="majorEastAsia" w:cstheme="minorHAnsi"/>
                <w:b/>
                <w:bCs/>
                <w:color w:val="00B050"/>
                <w:sz w:val="32"/>
                <w:szCs w:val="32"/>
              </w:rPr>
            </w:pPr>
            <w:r w:rsidRPr="00D3635C">
              <w:rPr>
                <w:rFonts w:eastAsiaTheme="majorEastAsia" w:cstheme="minorHAnsi"/>
                <w:b/>
                <w:bCs/>
                <w:color w:val="00B050"/>
                <w:sz w:val="32"/>
                <w:szCs w:val="32"/>
              </w:rPr>
              <w:lastRenderedPageBreak/>
              <w:t xml:space="preserve">Health Needs, </w:t>
            </w:r>
            <w:r w:rsidR="00A62997" w:rsidRPr="00D3635C">
              <w:rPr>
                <w:rFonts w:eastAsiaTheme="majorEastAsia" w:cstheme="minorHAnsi"/>
                <w:b/>
                <w:bCs/>
                <w:color w:val="00B050"/>
                <w:sz w:val="32"/>
                <w:szCs w:val="32"/>
              </w:rPr>
              <w:t xml:space="preserve">Outcomes </w:t>
            </w:r>
            <w:r w:rsidR="00A62997">
              <w:rPr>
                <w:rFonts w:eastAsiaTheme="majorEastAsia" w:cstheme="minorHAnsi"/>
                <w:b/>
                <w:bCs/>
                <w:color w:val="00B050"/>
                <w:sz w:val="32"/>
                <w:szCs w:val="32"/>
              </w:rPr>
              <w:t xml:space="preserve">and </w:t>
            </w:r>
            <w:r w:rsidRPr="00D3635C">
              <w:rPr>
                <w:rFonts w:eastAsiaTheme="majorEastAsia" w:cstheme="minorHAnsi"/>
                <w:b/>
                <w:bCs/>
                <w:color w:val="00B050"/>
                <w:sz w:val="32"/>
                <w:szCs w:val="32"/>
              </w:rPr>
              <w:t xml:space="preserve">Provision </w:t>
            </w:r>
          </w:p>
          <w:p w14:paraId="07B8354E" w14:textId="0EF45F9F" w:rsidR="00096EF8" w:rsidRPr="00096EF8" w:rsidRDefault="00096EF8" w:rsidP="00200384">
            <w:pPr>
              <w:rPr>
                <w:rFonts w:ascii="Arial" w:hAnsi="Arial" w:cs="Arial"/>
                <w:b/>
                <w:bCs/>
                <w:color w:val="F15A22"/>
                <w:sz w:val="20"/>
                <w:szCs w:val="20"/>
              </w:rPr>
            </w:pPr>
          </w:p>
        </w:tc>
      </w:tr>
      <w:tr w:rsidR="0035134D" w:rsidRPr="00096EF8" w14:paraId="7CB1A33A" w14:textId="77777777" w:rsidTr="003D4D96">
        <w:tc>
          <w:tcPr>
            <w:tcW w:w="15446" w:type="dxa"/>
            <w:gridSpan w:val="2"/>
            <w:shd w:val="clear" w:color="auto" w:fill="00B050"/>
          </w:tcPr>
          <w:p w14:paraId="52720EE1" w14:textId="0F461021" w:rsidR="0035134D" w:rsidRPr="00A62997" w:rsidRDefault="0035134D" w:rsidP="0035134D">
            <w:pPr>
              <w:rPr>
                <w:rFonts w:ascii="Arial" w:hAnsi="Arial" w:cs="Arial"/>
                <w:b/>
                <w:bCs/>
                <w:color w:val="FFFFFF" w:themeColor="background1"/>
                <w:sz w:val="28"/>
                <w:szCs w:val="28"/>
              </w:rPr>
            </w:pPr>
            <w:r w:rsidRPr="00A62997">
              <w:rPr>
                <w:rFonts w:ascii="Arial" w:hAnsi="Arial" w:cs="Arial"/>
                <w:b/>
                <w:bCs/>
                <w:color w:val="FFFFFF" w:themeColor="background1"/>
                <w:sz w:val="24"/>
                <w:szCs w:val="24"/>
              </w:rPr>
              <w:t>Section C: CYP’s health needs and how they impact CYP</w:t>
            </w:r>
          </w:p>
        </w:tc>
      </w:tr>
      <w:tr w:rsidR="0035134D" w:rsidRPr="00096EF8" w14:paraId="344DA03F" w14:textId="77777777" w:rsidTr="0035134D">
        <w:tc>
          <w:tcPr>
            <w:tcW w:w="15446" w:type="dxa"/>
            <w:gridSpan w:val="2"/>
            <w:shd w:val="clear" w:color="auto" w:fill="auto"/>
          </w:tcPr>
          <w:p w14:paraId="7F9B46E5" w14:textId="77777777" w:rsidR="0035134D" w:rsidRDefault="0035134D" w:rsidP="0035134D">
            <w:pPr>
              <w:rPr>
                <w:rFonts w:ascii="Arial" w:hAnsi="Arial" w:cs="Arial"/>
                <w:b/>
                <w:bCs/>
                <w:color w:val="FFFFFF" w:themeColor="background1"/>
                <w:sz w:val="20"/>
                <w:szCs w:val="20"/>
              </w:rPr>
            </w:pPr>
          </w:p>
          <w:p w14:paraId="7F2F361B" w14:textId="77777777" w:rsidR="0035134D" w:rsidRPr="009A3A98" w:rsidRDefault="0035134D" w:rsidP="0035134D">
            <w:pPr>
              <w:shd w:val="clear" w:color="auto" w:fill="FFFFFF" w:themeFill="background1"/>
              <w:spacing w:before="240" w:after="240"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Prompt: If there are no needs in this category, please enter ‘</w:t>
            </w:r>
            <w:r w:rsidRPr="00A62997">
              <w:rPr>
                <w:rFonts w:ascii="Arial" w:hAnsi="Arial" w:cs="Arial"/>
                <w:b/>
                <w:bCs/>
                <w:i/>
                <w:iCs/>
                <w:color w:val="595959" w:themeColor="text1" w:themeTint="A6"/>
                <w:sz w:val="22"/>
                <w:szCs w:val="22"/>
              </w:rPr>
              <w:t>Child or young person’ name has no identified special educational needs in this area’</w:t>
            </w:r>
            <w:r w:rsidRPr="009A3A98">
              <w:rPr>
                <w:rFonts w:ascii="Arial" w:hAnsi="Arial" w:cs="Arial"/>
                <w:i/>
                <w:iCs/>
                <w:color w:val="595959" w:themeColor="text1" w:themeTint="A6"/>
                <w:sz w:val="22"/>
                <w:szCs w:val="22"/>
              </w:rPr>
              <w:t>.</w:t>
            </w:r>
          </w:p>
          <w:p w14:paraId="56268E49" w14:textId="54BEE296" w:rsidR="0035134D" w:rsidRPr="0035134D" w:rsidRDefault="0035134D" w:rsidP="0035134D">
            <w:pPr>
              <w:shd w:val="clear" w:color="auto" w:fill="FFFFFF" w:themeFill="background1"/>
              <w:spacing w:before="240" w:after="240"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If there are needs: State, the CYPs difficulties / confirmed diagnoses </w:t>
            </w:r>
            <w:r w:rsidRPr="00A62997">
              <w:rPr>
                <w:rFonts w:ascii="Arial" w:hAnsi="Arial" w:cs="Arial"/>
                <w:b/>
                <w:bCs/>
                <w:i/>
                <w:iCs/>
                <w:color w:val="595959" w:themeColor="text1" w:themeTint="A6"/>
                <w:sz w:val="22"/>
                <w:szCs w:val="22"/>
              </w:rPr>
              <w:t xml:space="preserve">and how they impact </w:t>
            </w:r>
            <w:r w:rsidRPr="009A3A98">
              <w:rPr>
                <w:rFonts w:ascii="Arial" w:hAnsi="Arial" w:cs="Arial"/>
                <w:i/>
                <w:iCs/>
                <w:color w:val="595959" w:themeColor="text1" w:themeTint="A6"/>
                <w:sz w:val="22"/>
                <w:szCs w:val="22"/>
              </w:rPr>
              <w:t xml:space="preserve">the CYP’s functioning in the setting (e.g. ‘X’s diagnosis means that medication can make XX sleepy in the school day’.). Avoid jargon, explain any necessary medical terms. Remain within your professional &amp; clinical remit. </w:t>
            </w:r>
          </w:p>
          <w:p w14:paraId="47A23164" w14:textId="77777777" w:rsidR="0035134D" w:rsidRPr="00096EF8" w:rsidRDefault="0035134D" w:rsidP="0035134D">
            <w:pPr>
              <w:rPr>
                <w:rFonts w:ascii="Arial" w:hAnsi="Arial" w:cs="Arial"/>
                <w:b/>
                <w:bCs/>
                <w:color w:val="FFFFFF" w:themeColor="background1"/>
                <w:sz w:val="20"/>
                <w:szCs w:val="20"/>
              </w:rPr>
            </w:pPr>
          </w:p>
        </w:tc>
      </w:tr>
      <w:tr w:rsidR="00F16BAB" w:rsidRPr="00096EF8" w14:paraId="5CA71C55" w14:textId="77777777" w:rsidTr="0035134D">
        <w:tc>
          <w:tcPr>
            <w:tcW w:w="15446" w:type="dxa"/>
            <w:gridSpan w:val="2"/>
            <w:shd w:val="clear" w:color="auto" w:fill="auto"/>
          </w:tcPr>
          <w:p w14:paraId="634EE2BE" w14:textId="77777777" w:rsidR="00F16BAB" w:rsidRDefault="00F16BAB" w:rsidP="0035134D">
            <w:pPr>
              <w:rPr>
                <w:rFonts w:ascii="Arial" w:hAnsi="Arial" w:cs="Arial"/>
                <w:b/>
                <w:bCs/>
                <w:sz w:val="20"/>
                <w:szCs w:val="20"/>
              </w:rPr>
            </w:pPr>
            <w:r w:rsidRPr="00F16BAB">
              <w:rPr>
                <w:rFonts w:ascii="Arial" w:hAnsi="Arial" w:cs="Arial"/>
                <w:b/>
                <w:bCs/>
                <w:sz w:val="20"/>
                <w:szCs w:val="20"/>
              </w:rPr>
              <w:t>Outcomes</w:t>
            </w:r>
          </w:p>
          <w:p w14:paraId="73AC97D6" w14:textId="77777777" w:rsidR="00F16BAB" w:rsidRDefault="00F16BAB" w:rsidP="0035134D">
            <w:pPr>
              <w:rPr>
                <w:rFonts w:ascii="Arial" w:hAnsi="Arial" w:cs="Arial"/>
                <w:b/>
                <w:bCs/>
                <w:sz w:val="20"/>
                <w:szCs w:val="20"/>
              </w:rPr>
            </w:pPr>
          </w:p>
          <w:p w14:paraId="3BEB1E00" w14:textId="77777777" w:rsidR="00F16BAB" w:rsidRPr="009A3A98" w:rsidRDefault="00F16BAB" w:rsidP="00F16BAB">
            <w:pPr>
              <w:spacing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Prompt: an outcome is the change or difference that your service is achieving through your intervention (over a max of the next 2 – 3 yrs)</w:t>
            </w:r>
          </w:p>
          <w:p w14:paraId="45EAAB89" w14:textId="77777777" w:rsidR="00F16BAB" w:rsidRPr="009A3A98" w:rsidRDefault="00F16BAB" w:rsidP="00F16BAB">
            <w:pPr>
              <w:spacing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It is important that outcomes are written in ways that enable: </w:t>
            </w:r>
          </w:p>
          <w:p w14:paraId="105645A2" w14:textId="6C4D34E1" w:rsidR="00F16BAB" w:rsidRDefault="00F16BAB" w:rsidP="00F16BAB">
            <w:pPr>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progress to be monitored, outcomes to be evaluated, decisions about future needs and provision to be made</w:t>
            </w:r>
            <w:r>
              <w:rPr>
                <w:rFonts w:ascii="Arial" w:hAnsi="Arial" w:cs="Arial"/>
                <w:i/>
                <w:iCs/>
                <w:color w:val="595959" w:themeColor="text1" w:themeTint="A6"/>
                <w:sz w:val="22"/>
                <w:szCs w:val="22"/>
              </w:rPr>
              <w:t xml:space="preserve">. </w:t>
            </w:r>
          </w:p>
          <w:p w14:paraId="3C7813C4" w14:textId="77777777" w:rsidR="00F16BAB" w:rsidRDefault="00F16BAB" w:rsidP="00F16BAB">
            <w:pPr>
              <w:rPr>
                <w:rFonts w:ascii="Arial" w:hAnsi="Arial" w:cs="Arial"/>
                <w:b/>
                <w:bCs/>
                <w:sz w:val="20"/>
                <w:szCs w:val="20"/>
              </w:rPr>
            </w:pPr>
          </w:p>
          <w:p w14:paraId="0B2BF78B" w14:textId="5BE9AF7F" w:rsidR="00F16BAB" w:rsidRDefault="00F16BAB" w:rsidP="00F16BAB">
            <w:pPr>
              <w:rPr>
                <w:rFonts w:ascii="Arial" w:hAnsi="Arial" w:cs="Arial"/>
                <w:b/>
                <w:bCs/>
                <w:sz w:val="20"/>
                <w:szCs w:val="20"/>
              </w:rPr>
            </w:pPr>
            <w:r>
              <w:rPr>
                <w:rFonts w:ascii="Arial" w:hAnsi="Arial" w:cs="Arial"/>
                <w:b/>
                <w:bCs/>
                <w:sz w:val="20"/>
                <w:szCs w:val="20"/>
              </w:rPr>
              <w:t>H1:</w:t>
            </w:r>
            <w:r w:rsidR="00323771">
              <w:rPr>
                <w:rFonts w:ascii="Arial" w:hAnsi="Arial" w:cs="Arial"/>
                <w:b/>
                <w:bCs/>
                <w:sz w:val="20"/>
                <w:szCs w:val="20"/>
              </w:rPr>
              <w:t xml:space="preserve"> </w:t>
            </w:r>
          </w:p>
          <w:p w14:paraId="06CDD97A" w14:textId="77777777" w:rsidR="00F16BAB" w:rsidRDefault="00F16BAB" w:rsidP="00F16BAB">
            <w:pPr>
              <w:rPr>
                <w:rFonts w:ascii="Arial" w:hAnsi="Arial" w:cs="Arial"/>
                <w:b/>
                <w:bCs/>
                <w:sz w:val="20"/>
                <w:szCs w:val="20"/>
              </w:rPr>
            </w:pPr>
          </w:p>
          <w:p w14:paraId="48D31924" w14:textId="06CA2743" w:rsidR="00F16BAB" w:rsidRDefault="00F16BAB" w:rsidP="00F16BAB">
            <w:pPr>
              <w:rPr>
                <w:rFonts w:ascii="Arial" w:hAnsi="Arial" w:cs="Arial"/>
                <w:b/>
                <w:bCs/>
                <w:sz w:val="20"/>
                <w:szCs w:val="20"/>
              </w:rPr>
            </w:pPr>
            <w:r>
              <w:rPr>
                <w:rFonts w:ascii="Arial" w:hAnsi="Arial" w:cs="Arial"/>
                <w:b/>
                <w:bCs/>
                <w:sz w:val="20"/>
                <w:szCs w:val="20"/>
              </w:rPr>
              <w:t>H2:</w:t>
            </w:r>
          </w:p>
          <w:p w14:paraId="77FD5CE5" w14:textId="77777777" w:rsidR="00F16BAB" w:rsidRDefault="00F16BAB" w:rsidP="0035134D">
            <w:pPr>
              <w:rPr>
                <w:rFonts w:ascii="Arial" w:hAnsi="Arial" w:cs="Arial"/>
                <w:b/>
                <w:bCs/>
                <w:sz w:val="20"/>
                <w:szCs w:val="20"/>
              </w:rPr>
            </w:pPr>
          </w:p>
          <w:p w14:paraId="675F868B" w14:textId="77777777" w:rsidR="00F16BAB" w:rsidRDefault="00F16BAB" w:rsidP="0035134D">
            <w:pPr>
              <w:rPr>
                <w:rFonts w:ascii="Arial" w:hAnsi="Arial" w:cs="Arial"/>
                <w:b/>
                <w:bCs/>
                <w:sz w:val="20"/>
                <w:szCs w:val="20"/>
              </w:rPr>
            </w:pPr>
          </w:p>
          <w:p w14:paraId="52067443" w14:textId="0DAE7A3F" w:rsidR="00F16BAB" w:rsidRDefault="00F16BAB" w:rsidP="0035134D">
            <w:pPr>
              <w:rPr>
                <w:rFonts w:ascii="Arial" w:hAnsi="Arial" w:cs="Arial"/>
                <w:b/>
                <w:bCs/>
                <w:color w:val="FFFFFF" w:themeColor="background1"/>
                <w:sz w:val="20"/>
                <w:szCs w:val="20"/>
              </w:rPr>
            </w:pPr>
          </w:p>
        </w:tc>
      </w:tr>
      <w:tr w:rsidR="00A62997" w:rsidRPr="00096EF8" w14:paraId="3FFB509F" w14:textId="77777777" w:rsidTr="00BD3486">
        <w:tc>
          <w:tcPr>
            <w:tcW w:w="1696" w:type="dxa"/>
            <w:shd w:val="clear" w:color="auto" w:fill="00B050"/>
          </w:tcPr>
          <w:p w14:paraId="21E310FC" w14:textId="335E4071" w:rsidR="00A62997" w:rsidRPr="00AD6B8F" w:rsidRDefault="00A62997" w:rsidP="0035134D">
            <w:pPr>
              <w:rPr>
                <w:rFonts w:ascii="Arial" w:hAnsi="Arial" w:cs="Arial"/>
                <w:bCs/>
                <w:sz w:val="20"/>
                <w:szCs w:val="20"/>
              </w:rPr>
            </w:pPr>
            <w:r w:rsidRPr="00323771">
              <w:rPr>
                <w:rFonts w:ascii="Arial" w:hAnsi="Arial" w:cs="Arial"/>
                <w:bCs/>
                <w:color w:val="FFFFFF" w:themeColor="background1"/>
              </w:rPr>
              <w:t>Outcomes linked to provision</w:t>
            </w:r>
          </w:p>
        </w:tc>
        <w:tc>
          <w:tcPr>
            <w:tcW w:w="13750" w:type="dxa"/>
            <w:shd w:val="clear" w:color="auto" w:fill="00B050"/>
          </w:tcPr>
          <w:p w14:paraId="3ECECB42" w14:textId="77777777" w:rsidR="00A62997" w:rsidRPr="00096EF8" w:rsidRDefault="00A62997" w:rsidP="0035134D">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 xml:space="preserve">Section G: </w:t>
            </w:r>
          </w:p>
          <w:p w14:paraId="01B96243" w14:textId="6DC1BCEB" w:rsidR="00A62997" w:rsidRPr="00096EF8" w:rsidRDefault="00A62997" w:rsidP="0035134D">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CYP’s health provision required to meet CYP’s health outcomes</w:t>
            </w:r>
          </w:p>
        </w:tc>
      </w:tr>
      <w:tr w:rsidR="00A62997" w:rsidRPr="00096EF8" w14:paraId="3B240356" w14:textId="77777777" w:rsidTr="00EE4DEF">
        <w:tc>
          <w:tcPr>
            <w:tcW w:w="1696" w:type="dxa"/>
          </w:tcPr>
          <w:p w14:paraId="7F518964" w14:textId="1EC842F7" w:rsidR="00A62997" w:rsidRDefault="00A62997" w:rsidP="0035134D">
            <w:pPr>
              <w:shd w:val="clear" w:color="auto" w:fill="FFFFFF" w:themeFill="background1"/>
              <w:spacing w:before="240" w:after="240" w:line="360" w:lineRule="auto"/>
              <w:rPr>
                <w:rFonts w:ascii="Arial" w:hAnsi="Arial" w:cs="Arial"/>
                <w:color w:val="595959" w:themeColor="text1" w:themeTint="A6"/>
                <w:sz w:val="22"/>
                <w:szCs w:val="22"/>
              </w:rPr>
            </w:pPr>
            <w:r>
              <w:rPr>
                <w:rFonts w:ascii="Arial" w:hAnsi="Arial" w:cs="Arial"/>
                <w:color w:val="595959" w:themeColor="text1" w:themeTint="A6"/>
                <w:sz w:val="22"/>
                <w:szCs w:val="22"/>
              </w:rPr>
              <w:t xml:space="preserve">E.g., </w:t>
            </w:r>
          </w:p>
          <w:p w14:paraId="22D906AC" w14:textId="7070A06D" w:rsidR="00A62997" w:rsidRPr="009A3A98" w:rsidRDefault="00A62997" w:rsidP="0035134D">
            <w:pPr>
              <w:shd w:val="clear" w:color="auto" w:fill="FFFFFF" w:themeFill="background1"/>
              <w:spacing w:before="240" w:after="240" w:line="360" w:lineRule="auto"/>
              <w:rPr>
                <w:rFonts w:ascii="Arial" w:hAnsi="Arial" w:cs="Arial"/>
                <w:color w:val="595959" w:themeColor="text1" w:themeTint="A6"/>
                <w:sz w:val="22"/>
                <w:szCs w:val="22"/>
              </w:rPr>
            </w:pPr>
            <w:r>
              <w:rPr>
                <w:rFonts w:ascii="Arial" w:hAnsi="Arial" w:cs="Arial"/>
                <w:color w:val="595959" w:themeColor="text1" w:themeTint="A6"/>
                <w:sz w:val="22"/>
                <w:szCs w:val="22"/>
              </w:rPr>
              <w:t>H1 and H2</w:t>
            </w:r>
          </w:p>
          <w:p w14:paraId="399C5056" w14:textId="77777777" w:rsidR="00A62997" w:rsidRPr="009A3A98" w:rsidRDefault="00A62997" w:rsidP="0035134D">
            <w:pPr>
              <w:spacing w:before="80" w:after="80" w:line="360" w:lineRule="auto"/>
              <w:rPr>
                <w:rFonts w:ascii="Arial" w:hAnsi="Arial" w:cs="Arial"/>
                <w:color w:val="595959" w:themeColor="text1" w:themeTint="A6"/>
                <w:sz w:val="22"/>
                <w:szCs w:val="22"/>
              </w:rPr>
            </w:pPr>
          </w:p>
        </w:tc>
        <w:tc>
          <w:tcPr>
            <w:tcW w:w="13750" w:type="dxa"/>
          </w:tcPr>
          <w:p w14:paraId="6A7F28CF" w14:textId="77777777" w:rsidR="00A62997" w:rsidRPr="009A3A98" w:rsidRDefault="00A62997" w:rsidP="0035134D">
            <w:pPr>
              <w:spacing w:before="80" w:after="80" w:line="360" w:lineRule="auto"/>
              <w:rPr>
                <w:rFonts w:ascii="Arial" w:eastAsia="Times New Roman" w:hAnsi="Arial" w:cs="Arial"/>
                <w:bCs/>
                <w:i/>
                <w:iCs/>
                <w:color w:val="595959" w:themeColor="text1" w:themeTint="A6"/>
                <w:sz w:val="22"/>
                <w:szCs w:val="22"/>
              </w:rPr>
            </w:pPr>
            <w:r w:rsidRPr="009A3A98">
              <w:rPr>
                <w:rFonts w:ascii="Arial" w:hAnsi="Arial" w:cs="Arial"/>
                <w:i/>
                <w:iCs/>
                <w:color w:val="595959" w:themeColor="text1" w:themeTint="A6"/>
                <w:sz w:val="22"/>
                <w:szCs w:val="22"/>
              </w:rPr>
              <w:t xml:space="preserve">Section G </w:t>
            </w:r>
            <w:r w:rsidRPr="009A3A98">
              <w:rPr>
                <w:rFonts w:ascii="Arial" w:hAnsi="Arial" w:cs="Arial"/>
                <w:b/>
                <w:bCs/>
                <w:i/>
                <w:iCs/>
                <w:color w:val="595959" w:themeColor="text1" w:themeTint="A6"/>
                <w:sz w:val="22"/>
                <w:szCs w:val="22"/>
              </w:rPr>
              <w:t>must</w:t>
            </w:r>
            <w:r w:rsidRPr="009A3A98">
              <w:rPr>
                <w:rFonts w:ascii="Arial" w:hAnsi="Arial" w:cs="Arial"/>
                <w:i/>
                <w:iCs/>
                <w:color w:val="595959" w:themeColor="text1" w:themeTint="A6"/>
                <w:sz w:val="22"/>
                <w:szCs w:val="22"/>
              </w:rPr>
              <w:t xml:space="preserve"> </w:t>
            </w:r>
            <w:r w:rsidRPr="009A3A98">
              <w:rPr>
                <w:rFonts w:ascii="Arial" w:hAnsi="Arial" w:cs="Arial"/>
                <w:b/>
                <w:bCs/>
                <w:i/>
                <w:iCs/>
                <w:color w:val="595959" w:themeColor="text1" w:themeTint="A6"/>
                <w:sz w:val="22"/>
                <w:szCs w:val="22"/>
              </w:rPr>
              <w:t xml:space="preserve">specify </w:t>
            </w:r>
            <w:r w:rsidRPr="009A3A98">
              <w:rPr>
                <w:rFonts w:ascii="Arial" w:hAnsi="Arial" w:cs="Arial"/>
                <w:i/>
                <w:iCs/>
                <w:color w:val="595959" w:themeColor="text1" w:themeTint="A6"/>
                <w:sz w:val="22"/>
                <w:szCs w:val="22"/>
              </w:rPr>
              <w:t>the health provision needed to meet the health needs in Section C.</w:t>
            </w:r>
            <w:r w:rsidRPr="009A3A98">
              <w:rPr>
                <w:rFonts w:ascii="Arial" w:eastAsia="Times New Roman" w:hAnsi="Arial" w:cs="Arial"/>
                <w:bCs/>
                <w:i/>
                <w:iCs/>
                <w:color w:val="595959" w:themeColor="text1" w:themeTint="A6"/>
                <w:sz w:val="22"/>
                <w:szCs w:val="22"/>
              </w:rPr>
              <w:t xml:space="preserve"> Remain within your professional remit, </w:t>
            </w:r>
            <w:r w:rsidRPr="00B736AD">
              <w:rPr>
                <w:rFonts w:ascii="Arial" w:eastAsia="Times New Roman" w:hAnsi="Arial" w:cs="Arial"/>
                <w:b/>
                <w:i/>
                <w:iCs/>
                <w:color w:val="595959" w:themeColor="text1" w:themeTint="A6"/>
                <w:sz w:val="22"/>
                <w:szCs w:val="22"/>
              </w:rPr>
              <w:t>n</w:t>
            </w:r>
            <w:r w:rsidRPr="009A3A98">
              <w:rPr>
                <w:rFonts w:ascii="Arial" w:eastAsia="Times New Roman" w:hAnsi="Arial" w:cs="Arial"/>
                <w:b/>
                <w:i/>
                <w:iCs/>
                <w:color w:val="595959" w:themeColor="text1" w:themeTint="A6"/>
                <w:sz w:val="22"/>
                <w:szCs w:val="22"/>
              </w:rPr>
              <w:t>ever</w:t>
            </w:r>
            <w:r w:rsidRPr="009A3A98">
              <w:rPr>
                <w:rFonts w:ascii="Arial" w:eastAsia="Times New Roman" w:hAnsi="Arial" w:cs="Arial"/>
                <w:bCs/>
                <w:i/>
                <w:iCs/>
                <w:color w:val="595959" w:themeColor="text1" w:themeTint="A6"/>
                <w:sz w:val="22"/>
                <w:szCs w:val="22"/>
              </w:rPr>
              <w:t xml:space="preserve"> make recommendations about educational provision needed.</w:t>
            </w:r>
          </w:p>
          <w:p w14:paraId="2B4D7F51" w14:textId="77777777" w:rsidR="00A62997" w:rsidRPr="009A3A98" w:rsidRDefault="00A62997" w:rsidP="0035134D">
            <w:pPr>
              <w:spacing w:before="80" w:after="80" w:line="360" w:lineRule="auto"/>
              <w:rPr>
                <w:rFonts w:ascii="Arial" w:eastAsia="Times New Roman" w:hAnsi="Arial" w:cs="Arial"/>
                <w:bCs/>
                <w:i/>
                <w:iCs/>
                <w:color w:val="595959" w:themeColor="text1" w:themeTint="A6"/>
                <w:sz w:val="22"/>
                <w:szCs w:val="22"/>
              </w:rPr>
            </w:pPr>
            <w:r w:rsidRPr="009A3A98">
              <w:rPr>
                <w:rFonts w:ascii="Arial" w:eastAsia="Times New Roman" w:hAnsi="Arial" w:cs="Arial"/>
                <w:i/>
                <w:iCs/>
                <w:color w:val="595959" w:themeColor="text1" w:themeTint="A6"/>
                <w:sz w:val="22"/>
                <w:szCs w:val="22"/>
              </w:rPr>
              <w:t xml:space="preserve">Frequency of reviews: please say no less than --- and by whom/which service. </w:t>
            </w:r>
          </w:p>
          <w:p w14:paraId="7DCE021B" w14:textId="6773CEC6" w:rsidR="00A62997" w:rsidRPr="00A62997" w:rsidRDefault="00A62997" w:rsidP="00A62997">
            <w:pPr>
              <w:spacing w:before="80" w:after="80" w:line="360" w:lineRule="auto"/>
              <w:rPr>
                <w:rFonts w:ascii="Arial" w:eastAsia="Times New Roman" w:hAnsi="Arial" w:cs="Arial"/>
                <w:color w:val="595959" w:themeColor="text1" w:themeTint="A6"/>
                <w:sz w:val="22"/>
                <w:szCs w:val="22"/>
              </w:rPr>
            </w:pPr>
            <w:r w:rsidRPr="009A3A98">
              <w:rPr>
                <w:rFonts w:ascii="Arial" w:eastAsia="Times New Roman" w:hAnsi="Arial" w:cs="Arial"/>
                <w:i/>
                <w:iCs/>
                <w:color w:val="595959" w:themeColor="text1" w:themeTint="A6"/>
                <w:sz w:val="22"/>
                <w:szCs w:val="22"/>
              </w:rPr>
              <w:t>If specialist secondary/tertiary care input is not needed, please use the standard wording</w:t>
            </w:r>
            <w:r>
              <w:rPr>
                <w:rFonts w:ascii="Arial" w:eastAsia="Times New Roman" w:hAnsi="Arial" w:cs="Arial"/>
                <w:i/>
                <w:iCs/>
                <w:color w:val="595959" w:themeColor="text1" w:themeTint="A6"/>
                <w:sz w:val="22"/>
                <w:szCs w:val="22"/>
              </w:rPr>
              <w:t>.</w:t>
            </w:r>
          </w:p>
          <w:p w14:paraId="08CCFD74" w14:textId="480D2902" w:rsidR="00A62997" w:rsidRPr="009A3A98" w:rsidRDefault="00A62997" w:rsidP="0035134D">
            <w:pPr>
              <w:widowControl w:val="0"/>
              <w:overflowPunct w:val="0"/>
              <w:autoSpaceDE w:val="0"/>
              <w:autoSpaceDN w:val="0"/>
              <w:adjustRightInd w:val="0"/>
              <w:spacing w:line="360" w:lineRule="auto"/>
              <w:textAlignment w:val="baseline"/>
              <w:rPr>
                <w:rFonts w:ascii="Arial" w:hAnsi="Arial" w:cs="Arial"/>
                <w:i/>
                <w:iCs/>
                <w:color w:val="595959" w:themeColor="text1" w:themeTint="A6"/>
                <w:sz w:val="22"/>
                <w:szCs w:val="22"/>
              </w:rPr>
            </w:pPr>
            <w:r w:rsidRPr="009A3A98">
              <w:rPr>
                <w:rFonts w:ascii="Arial" w:hAnsi="Arial" w:cs="Arial"/>
                <w:color w:val="595959" w:themeColor="text1" w:themeTint="A6"/>
                <w:sz w:val="22"/>
                <w:szCs w:val="22"/>
              </w:rPr>
              <w:lastRenderedPageBreak/>
              <w:br/>
            </w:r>
          </w:p>
        </w:tc>
      </w:tr>
      <w:tr w:rsidR="00A62997" w:rsidRPr="00096EF8" w14:paraId="7F9891CE" w14:textId="77777777" w:rsidTr="00EE4DEF">
        <w:tc>
          <w:tcPr>
            <w:tcW w:w="1696" w:type="dxa"/>
          </w:tcPr>
          <w:p w14:paraId="37BEE210" w14:textId="77777777" w:rsidR="00A62997" w:rsidRDefault="00A62997" w:rsidP="0035134D">
            <w:pPr>
              <w:shd w:val="clear" w:color="auto" w:fill="FFFFFF" w:themeFill="background1"/>
              <w:spacing w:before="240" w:after="240" w:line="360" w:lineRule="auto"/>
              <w:rPr>
                <w:rFonts w:ascii="Arial" w:hAnsi="Arial" w:cs="Arial"/>
                <w:color w:val="595959" w:themeColor="text1" w:themeTint="A6"/>
              </w:rPr>
            </w:pPr>
          </w:p>
        </w:tc>
        <w:tc>
          <w:tcPr>
            <w:tcW w:w="13750" w:type="dxa"/>
          </w:tcPr>
          <w:p w14:paraId="30F34486" w14:textId="77777777" w:rsidR="00A62997" w:rsidRPr="009A3A98" w:rsidRDefault="00A62997" w:rsidP="0035134D">
            <w:pPr>
              <w:spacing w:before="80" w:after="80" w:line="360" w:lineRule="auto"/>
              <w:rPr>
                <w:rFonts w:ascii="Arial" w:hAnsi="Arial" w:cs="Arial"/>
                <w:i/>
                <w:iCs/>
                <w:color w:val="595959" w:themeColor="text1" w:themeTint="A6"/>
              </w:rPr>
            </w:pPr>
          </w:p>
        </w:tc>
      </w:tr>
    </w:tbl>
    <w:p w14:paraId="207C6B20" w14:textId="77777777" w:rsidR="00651D3F" w:rsidRDefault="00651D3F" w:rsidP="00B85F24">
      <w:pPr>
        <w:pStyle w:val="NormalWeb"/>
        <w:rPr>
          <w:rFonts w:ascii="Arial" w:hAnsi="Arial" w:cs="Arial"/>
          <w:color w:val="000000"/>
          <w:sz w:val="20"/>
          <w:szCs w:val="20"/>
        </w:rPr>
      </w:pPr>
    </w:p>
    <w:p w14:paraId="4792A62B" w14:textId="77777777" w:rsidR="004973C7" w:rsidRDefault="004973C7" w:rsidP="00B85F24">
      <w:pPr>
        <w:pStyle w:val="NormalWeb"/>
        <w:rPr>
          <w:rFonts w:ascii="Arial" w:hAnsi="Arial" w:cs="Arial"/>
          <w:color w:val="000000"/>
          <w:sz w:val="20"/>
          <w:szCs w:val="20"/>
        </w:rPr>
      </w:pPr>
    </w:p>
    <w:tbl>
      <w:tblPr>
        <w:tblStyle w:val="TableGrid"/>
        <w:tblW w:w="15376" w:type="dxa"/>
        <w:jc w:val="center"/>
        <w:tblLayout w:type="fixed"/>
        <w:tblLook w:val="04A0" w:firstRow="1" w:lastRow="0" w:firstColumn="1" w:lastColumn="0" w:noHBand="0" w:noVBand="1"/>
      </w:tblPr>
      <w:tblGrid>
        <w:gridCol w:w="2830"/>
        <w:gridCol w:w="4393"/>
        <w:gridCol w:w="7"/>
        <w:gridCol w:w="4105"/>
        <w:gridCol w:w="4041"/>
      </w:tblGrid>
      <w:tr w:rsidR="003C15CC" w:rsidRPr="00B635F5" w14:paraId="62AA3159" w14:textId="77777777" w:rsidTr="003C15CC">
        <w:trPr>
          <w:trHeight w:val="444"/>
          <w:jc w:val="center"/>
        </w:trPr>
        <w:tc>
          <w:tcPr>
            <w:tcW w:w="15376" w:type="dxa"/>
            <w:gridSpan w:val="5"/>
            <w:tcBorders>
              <w:top w:val="single" w:sz="4" w:space="0" w:color="auto"/>
              <w:left w:val="single" w:sz="4" w:space="0" w:color="auto"/>
              <w:right w:val="single" w:sz="4" w:space="0" w:color="auto"/>
            </w:tcBorders>
            <w:shd w:val="clear" w:color="auto" w:fill="00B050"/>
          </w:tcPr>
          <w:p w14:paraId="27DCF4DB" w14:textId="77777777" w:rsidR="003C15CC" w:rsidRPr="00B635F5" w:rsidRDefault="003C15CC" w:rsidP="00200384">
            <w:pPr>
              <w:spacing w:before="80" w:after="80"/>
              <w:rPr>
                <w:rFonts w:ascii="Arial" w:hAnsi="Arial" w:cs="Arial"/>
                <w:b/>
                <w:bCs/>
                <w:sz w:val="28"/>
                <w:szCs w:val="28"/>
              </w:rPr>
            </w:pPr>
            <w:r>
              <w:rPr>
                <w:rFonts w:ascii="Arial" w:hAnsi="Arial" w:cs="Arial"/>
                <w:b/>
                <w:bCs/>
                <w:color w:val="FFFFFF" w:themeColor="background1"/>
                <w:sz w:val="28"/>
                <w:szCs w:val="28"/>
              </w:rPr>
              <w:t>DETAILS OF PROFESSIONAL COMPLETING THE ADVICE</w:t>
            </w:r>
          </w:p>
        </w:tc>
      </w:tr>
      <w:tr w:rsidR="003C15CC" w:rsidRPr="00B635F5" w14:paraId="3C7B90F4" w14:textId="77777777" w:rsidTr="00200384">
        <w:trPr>
          <w:trHeight w:val="377"/>
          <w:jc w:val="center"/>
        </w:trPr>
        <w:tc>
          <w:tcPr>
            <w:tcW w:w="2830" w:type="dxa"/>
            <w:tcBorders>
              <w:left w:val="single" w:sz="4" w:space="0" w:color="auto"/>
            </w:tcBorders>
            <w:shd w:val="clear" w:color="auto" w:fill="F2F2F2" w:themeFill="background1" w:themeFillShade="F2"/>
          </w:tcPr>
          <w:p w14:paraId="36342196" w14:textId="77777777" w:rsidR="003C15CC" w:rsidRPr="00B635F5" w:rsidRDefault="003C15CC" w:rsidP="00200384">
            <w:pPr>
              <w:spacing w:before="80" w:after="80"/>
              <w:ind w:right="54"/>
              <w:rPr>
                <w:rFonts w:ascii="Arial" w:hAnsi="Arial" w:cs="Arial"/>
              </w:rPr>
            </w:pPr>
            <w:r w:rsidRPr="00B635F5">
              <w:rPr>
                <w:rFonts w:ascii="Arial" w:hAnsi="Arial" w:cs="Arial"/>
              </w:rPr>
              <w:t>Name</w:t>
            </w:r>
          </w:p>
        </w:tc>
        <w:tc>
          <w:tcPr>
            <w:tcW w:w="4400" w:type="dxa"/>
            <w:gridSpan w:val="2"/>
            <w:tcBorders>
              <w:right w:val="single" w:sz="4" w:space="0" w:color="auto"/>
            </w:tcBorders>
          </w:tcPr>
          <w:p w14:paraId="08F953CF" w14:textId="77777777" w:rsidR="003C15CC" w:rsidRPr="00B635F5" w:rsidRDefault="003C15CC" w:rsidP="00200384">
            <w:pPr>
              <w:spacing w:before="80" w:after="80"/>
              <w:rPr>
                <w:rFonts w:ascii="Arial" w:hAnsi="Arial" w:cs="Arial"/>
              </w:rPr>
            </w:pPr>
          </w:p>
        </w:tc>
        <w:tc>
          <w:tcPr>
            <w:tcW w:w="4105" w:type="dxa"/>
            <w:tcBorders>
              <w:right w:val="single" w:sz="4" w:space="0" w:color="auto"/>
            </w:tcBorders>
          </w:tcPr>
          <w:p w14:paraId="6010D748" w14:textId="77777777" w:rsidR="003C15CC" w:rsidRPr="00B635F5" w:rsidRDefault="003C15CC" w:rsidP="00200384">
            <w:pPr>
              <w:spacing w:before="80" w:after="80"/>
              <w:rPr>
                <w:rFonts w:ascii="Arial" w:hAnsi="Arial" w:cs="Arial"/>
              </w:rPr>
            </w:pPr>
            <w:r>
              <w:rPr>
                <w:rFonts w:ascii="Arial" w:hAnsi="Arial" w:cs="Arial"/>
              </w:rPr>
              <w:t>Title</w:t>
            </w:r>
          </w:p>
        </w:tc>
        <w:tc>
          <w:tcPr>
            <w:tcW w:w="4041" w:type="dxa"/>
            <w:tcBorders>
              <w:right w:val="single" w:sz="4" w:space="0" w:color="auto"/>
            </w:tcBorders>
          </w:tcPr>
          <w:p w14:paraId="011FD002" w14:textId="77777777" w:rsidR="003C15CC" w:rsidRPr="00B635F5" w:rsidRDefault="003C15CC" w:rsidP="00200384">
            <w:pPr>
              <w:spacing w:before="80" w:after="80"/>
              <w:rPr>
                <w:rFonts w:ascii="Arial" w:hAnsi="Arial" w:cs="Arial"/>
              </w:rPr>
            </w:pPr>
          </w:p>
        </w:tc>
      </w:tr>
      <w:tr w:rsidR="003C15CC" w:rsidRPr="00B635F5" w14:paraId="1D9C112E" w14:textId="77777777" w:rsidTr="00200384">
        <w:trPr>
          <w:trHeight w:val="375"/>
          <w:jc w:val="center"/>
        </w:trPr>
        <w:tc>
          <w:tcPr>
            <w:tcW w:w="2830" w:type="dxa"/>
            <w:tcBorders>
              <w:left w:val="single" w:sz="4" w:space="0" w:color="auto"/>
            </w:tcBorders>
            <w:shd w:val="clear" w:color="auto" w:fill="F2F2F2" w:themeFill="background1" w:themeFillShade="F2"/>
          </w:tcPr>
          <w:p w14:paraId="6B74AB45" w14:textId="77777777" w:rsidR="003C15CC" w:rsidRPr="00B635F5" w:rsidRDefault="003C15CC" w:rsidP="00200384">
            <w:pPr>
              <w:spacing w:before="80" w:after="80"/>
              <w:ind w:right="54"/>
              <w:rPr>
                <w:rFonts w:ascii="Arial" w:hAnsi="Arial" w:cs="Arial"/>
              </w:rPr>
            </w:pPr>
            <w:r>
              <w:rPr>
                <w:rFonts w:ascii="Arial" w:hAnsi="Arial" w:cs="Arial"/>
              </w:rPr>
              <w:t>Service / Health Trust</w:t>
            </w:r>
          </w:p>
        </w:tc>
        <w:tc>
          <w:tcPr>
            <w:tcW w:w="4400" w:type="dxa"/>
            <w:gridSpan w:val="2"/>
            <w:tcBorders>
              <w:right w:val="single" w:sz="4" w:space="0" w:color="auto"/>
            </w:tcBorders>
          </w:tcPr>
          <w:p w14:paraId="75DB5812" w14:textId="77777777" w:rsidR="003C15CC" w:rsidRPr="009849DA" w:rsidRDefault="003C15CC" w:rsidP="00200384">
            <w:pPr>
              <w:spacing w:before="80" w:after="80"/>
              <w:rPr>
                <w:rFonts w:ascii="Arial" w:hAnsi="Arial" w:cs="Arial"/>
              </w:rPr>
            </w:pPr>
          </w:p>
        </w:tc>
        <w:tc>
          <w:tcPr>
            <w:tcW w:w="4105" w:type="dxa"/>
            <w:tcBorders>
              <w:right w:val="single" w:sz="4" w:space="0" w:color="auto"/>
            </w:tcBorders>
          </w:tcPr>
          <w:p w14:paraId="7ACE9ADA" w14:textId="77777777" w:rsidR="003C15CC" w:rsidRPr="009849DA" w:rsidRDefault="003C15CC" w:rsidP="00200384">
            <w:pPr>
              <w:spacing w:before="80" w:after="80"/>
              <w:rPr>
                <w:rFonts w:ascii="Arial" w:hAnsi="Arial" w:cs="Arial"/>
              </w:rPr>
            </w:pPr>
            <w:r w:rsidRPr="009849DA">
              <w:rPr>
                <w:rFonts w:ascii="Arial" w:hAnsi="Arial" w:cs="Arial"/>
              </w:rPr>
              <w:t>Countersigned / QA (where applicable)</w:t>
            </w:r>
          </w:p>
        </w:tc>
        <w:tc>
          <w:tcPr>
            <w:tcW w:w="4041" w:type="dxa"/>
            <w:tcBorders>
              <w:right w:val="single" w:sz="4" w:space="0" w:color="auto"/>
            </w:tcBorders>
          </w:tcPr>
          <w:p w14:paraId="6317A82F" w14:textId="77777777" w:rsidR="003C15CC" w:rsidRPr="00B635F5" w:rsidRDefault="003C15CC" w:rsidP="00200384">
            <w:pPr>
              <w:spacing w:before="80" w:after="80"/>
              <w:rPr>
                <w:rFonts w:ascii="Arial" w:hAnsi="Arial" w:cs="Arial"/>
              </w:rPr>
            </w:pPr>
          </w:p>
        </w:tc>
      </w:tr>
      <w:tr w:rsidR="003C15CC" w:rsidRPr="00B635F5" w14:paraId="1B14A05B" w14:textId="77777777" w:rsidTr="00200384">
        <w:trPr>
          <w:trHeight w:val="388"/>
          <w:jc w:val="center"/>
        </w:trPr>
        <w:tc>
          <w:tcPr>
            <w:tcW w:w="2830" w:type="dxa"/>
            <w:tcBorders>
              <w:left w:val="single" w:sz="4" w:space="0" w:color="auto"/>
            </w:tcBorders>
            <w:shd w:val="clear" w:color="auto" w:fill="F2F2F2" w:themeFill="background1" w:themeFillShade="F2"/>
          </w:tcPr>
          <w:p w14:paraId="074BE017" w14:textId="77777777" w:rsidR="003C15CC" w:rsidRPr="00B635F5" w:rsidRDefault="003C15CC" w:rsidP="00200384">
            <w:pPr>
              <w:spacing w:before="80" w:after="80"/>
              <w:ind w:right="54"/>
              <w:rPr>
                <w:rFonts w:ascii="Arial" w:hAnsi="Arial" w:cs="Arial"/>
              </w:rPr>
            </w:pPr>
            <w:r>
              <w:rPr>
                <w:rFonts w:ascii="Arial" w:hAnsi="Arial" w:cs="Arial"/>
              </w:rPr>
              <w:t>Email Address</w:t>
            </w:r>
          </w:p>
        </w:tc>
        <w:tc>
          <w:tcPr>
            <w:tcW w:w="4400" w:type="dxa"/>
            <w:gridSpan w:val="2"/>
            <w:tcBorders>
              <w:right w:val="single" w:sz="4" w:space="0" w:color="auto"/>
            </w:tcBorders>
          </w:tcPr>
          <w:p w14:paraId="04E085AF" w14:textId="77777777" w:rsidR="003C15CC" w:rsidRPr="00B635F5" w:rsidRDefault="003C15CC" w:rsidP="00200384">
            <w:pPr>
              <w:spacing w:before="80" w:after="80"/>
              <w:rPr>
                <w:rFonts w:ascii="Arial" w:hAnsi="Arial" w:cs="Arial"/>
              </w:rPr>
            </w:pPr>
          </w:p>
        </w:tc>
        <w:tc>
          <w:tcPr>
            <w:tcW w:w="4105" w:type="dxa"/>
            <w:tcBorders>
              <w:right w:val="single" w:sz="4" w:space="0" w:color="auto"/>
            </w:tcBorders>
          </w:tcPr>
          <w:p w14:paraId="34754E4F" w14:textId="77777777" w:rsidR="003C15CC" w:rsidRPr="00B635F5" w:rsidRDefault="003C15CC" w:rsidP="00200384">
            <w:pPr>
              <w:spacing w:before="80" w:after="80"/>
              <w:rPr>
                <w:rFonts w:ascii="Arial" w:hAnsi="Arial" w:cs="Arial"/>
              </w:rPr>
            </w:pPr>
            <w:r>
              <w:rPr>
                <w:rFonts w:ascii="Arial" w:hAnsi="Arial" w:cs="Arial"/>
              </w:rPr>
              <w:t>Telephone number</w:t>
            </w:r>
          </w:p>
        </w:tc>
        <w:tc>
          <w:tcPr>
            <w:tcW w:w="4041" w:type="dxa"/>
            <w:tcBorders>
              <w:right w:val="single" w:sz="4" w:space="0" w:color="auto"/>
            </w:tcBorders>
          </w:tcPr>
          <w:p w14:paraId="134A0E55" w14:textId="77777777" w:rsidR="003C15CC" w:rsidRPr="00B635F5" w:rsidRDefault="003C15CC" w:rsidP="00200384">
            <w:pPr>
              <w:spacing w:before="80" w:after="80"/>
              <w:rPr>
                <w:rFonts w:ascii="Arial" w:hAnsi="Arial" w:cs="Arial"/>
              </w:rPr>
            </w:pPr>
          </w:p>
        </w:tc>
      </w:tr>
      <w:tr w:rsidR="003C15CC" w:rsidRPr="00B635F5" w14:paraId="1335A800" w14:textId="77777777" w:rsidTr="00200384">
        <w:trPr>
          <w:trHeight w:val="375"/>
          <w:jc w:val="center"/>
        </w:trPr>
        <w:tc>
          <w:tcPr>
            <w:tcW w:w="2830" w:type="dxa"/>
            <w:tcBorders>
              <w:left w:val="single" w:sz="4" w:space="0" w:color="auto"/>
            </w:tcBorders>
            <w:shd w:val="clear" w:color="auto" w:fill="F2F2F2" w:themeFill="background1" w:themeFillShade="F2"/>
          </w:tcPr>
          <w:p w14:paraId="015895DC" w14:textId="77777777" w:rsidR="003C15CC" w:rsidRPr="00B635F5" w:rsidRDefault="003C15CC" w:rsidP="00200384">
            <w:pPr>
              <w:spacing w:before="80" w:after="80"/>
              <w:ind w:right="54"/>
              <w:rPr>
                <w:rFonts w:ascii="Arial" w:hAnsi="Arial" w:cs="Arial"/>
              </w:rPr>
            </w:pPr>
            <w:r>
              <w:rPr>
                <w:rFonts w:ascii="Arial" w:hAnsi="Arial" w:cs="Arial"/>
              </w:rPr>
              <w:t>Signature</w:t>
            </w:r>
          </w:p>
        </w:tc>
        <w:tc>
          <w:tcPr>
            <w:tcW w:w="4393" w:type="dxa"/>
            <w:tcBorders>
              <w:right w:val="single" w:sz="4" w:space="0" w:color="auto"/>
            </w:tcBorders>
          </w:tcPr>
          <w:p w14:paraId="3E79C162" w14:textId="77777777" w:rsidR="003C15CC" w:rsidRPr="00B635F5" w:rsidRDefault="003C15CC" w:rsidP="00200384">
            <w:pPr>
              <w:spacing w:before="80" w:after="80"/>
              <w:rPr>
                <w:rFonts w:ascii="Arial" w:hAnsi="Arial" w:cs="Arial"/>
              </w:rPr>
            </w:pPr>
          </w:p>
        </w:tc>
        <w:tc>
          <w:tcPr>
            <w:tcW w:w="4112" w:type="dxa"/>
            <w:gridSpan w:val="2"/>
            <w:tcBorders>
              <w:right w:val="single" w:sz="4" w:space="0" w:color="auto"/>
            </w:tcBorders>
            <w:shd w:val="clear" w:color="auto" w:fill="F2F2F2" w:themeFill="background1" w:themeFillShade="F2"/>
          </w:tcPr>
          <w:p w14:paraId="5FFCA9BD" w14:textId="77777777" w:rsidR="003C15CC" w:rsidRPr="00B635F5" w:rsidRDefault="003C15CC" w:rsidP="00200384">
            <w:pPr>
              <w:spacing w:before="80" w:after="80"/>
              <w:rPr>
                <w:rFonts w:ascii="Arial" w:hAnsi="Arial" w:cs="Arial"/>
              </w:rPr>
            </w:pPr>
            <w:r>
              <w:rPr>
                <w:rFonts w:ascii="Arial" w:hAnsi="Arial" w:cs="Arial"/>
              </w:rPr>
              <w:t>Date advice completed</w:t>
            </w:r>
          </w:p>
        </w:tc>
        <w:tc>
          <w:tcPr>
            <w:tcW w:w="4041" w:type="dxa"/>
            <w:tcBorders>
              <w:right w:val="single" w:sz="4" w:space="0" w:color="auto"/>
            </w:tcBorders>
          </w:tcPr>
          <w:p w14:paraId="7B08947E" w14:textId="77777777" w:rsidR="003C15CC" w:rsidRPr="00B635F5" w:rsidRDefault="003C15CC" w:rsidP="00200384">
            <w:pPr>
              <w:spacing w:before="80" w:after="80"/>
              <w:rPr>
                <w:rFonts w:ascii="Arial" w:hAnsi="Arial" w:cs="Arial"/>
              </w:rPr>
            </w:pPr>
          </w:p>
        </w:tc>
      </w:tr>
    </w:tbl>
    <w:p w14:paraId="2DDD8FA8" w14:textId="77777777" w:rsidR="003C15CC" w:rsidRDefault="003C15CC" w:rsidP="00B85F24">
      <w:pPr>
        <w:pStyle w:val="NormalWeb"/>
        <w:rPr>
          <w:rFonts w:ascii="Arial" w:hAnsi="Arial" w:cs="Arial"/>
          <w:color w:val="000000"/>
          <w:sz w:val="20"/>
          <w:szCs w:val="20"/>
        </w:rPr>
      </w:pPr>
    </w:p>
    <w:p w14:paraId="0A31F417" w14:textId="7E488222" w:rsidR="007B0A57" w:rsidRPr="00096EF8" w:rsidRDefault="007B0A57" w:rsidP="00B85F24">
      <w:pPr>
        <w:pStyle w:val="NormalWeb"/>
        <w:rPr>
          <w:rFonts w:ascii="Arial" w:hAnsi="Arial" w:cs="Arial"/>
          <w:color w:val="000000"/>
          <w:sz w:val="20"/>
          <w:szCs w:val="20"/>
        </w:rPr>
      </w:pPr>
      <w:r>
        <w:rPr>
          <w:rFonts w:ascii="Arial" w:hAnsi="Arial" w:cs="Arial"/>
          <w:color w:val="000000"/>
          <w:sz w:val="20"/>
          <w:szCs w:val="20"/>
        </w:rPr>
        <w:t>Cc: Parent.</w:t>
      </w:r>
    </w:p>
    <w:sectPr w:rsidR="007B0A57" w:rsidRPr="00096EF8" w:rsidSect="001B77F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8F4D" w14:textId="77777777" w:rsidR="00A02744" w:rsidRDefault="00A02744" w:rsidP="001A3861">
      <w:pPr>
        <w:spacing w:after="0" w:line="240" w:lineRule="auto"/>
      </w:pPr>
      <w:r>
        <w:separator/>
      </w:r>
    </w:p>
  </w:endnote>
  <w:endnote w:type="continuationSeparator" w:id="0">
    <w:p w14:paraId="04CA7E72" w14:textId="77777777" w:rsidR="00A02744" w:rsidRDefault="00A02744" w:rsidP="001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EF1C" w14:textId="736B6DED" w:rsidR="00443F4E" w:rsidRDefault="00651D3F">
    <w:pPr>
      <w:pStyle w:val="Footer"/>
    </w:pPr>
    <w:r>
      <w:rPr>
        <w:noProof/>
      </w:rPr>
      <mc:AlternateContent>
        <mc:Choice Requires="wps">
          <w:drawing>
            <wp:anchor distT="0" distB="0" distL="0" distR="0" simplePos="0" relativeHeight="251669504" behindDoc="0" locked="0" layoutInCell="1" allowOverlap="1" wp14:anchorId="7B65211E" wp14:editId="749A5031">
              <wp:simplePos x="635" y="635"/>
              <wp:positionH relativeFrom="page">
                <wp:align>center</wp:align>
              </wp:positionH>
              <wp:positionV relativeFrom="page">
                <wp:align>bottom</wp:align>
              </wp:positionV>
              <wp:extent cx="1015365" cy="357505"/>
              <wp:effectExtent l="0" t="0" r="13335" b="0"/>
              <wp:wrapNone/>
              <wp:docPr id="2084302576"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345A3F92" w14:textId="0545A42D"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5211E"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textbox style="mso-fit-shape-to-text:t" inset="0,0,0,15pt">
                <w:txbxContent>
                  <w:p w14:paraId="345A3F92" w14:textId="0545A42D"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6B20" w14:textId="1CBD4DF3" w:rsidR="000D6BCB" w:rsidRDefault="00651D3F">
    <w:pPr>
      <w:pStyle w:val="Footer"/>
    </w:pPr>
    <w:r>
      <w:rPr>
        <w:noProof/>
      </w:rPr>
      <mc:AlternateContent>
        <mc:Choice Requires="wps">
          <w:drawing>
            <wp:anchor distT="0" distB="0" distL="0" distR="0" simplePos="0" relativeHeight="251670528" behindDoc="0" locked="0" layoutInCell="1" allowOverlap="1" wp14:anchorId="25641B7A" wp14:editId="7D089DC5">
              <wp:simplePos x="457200" y="6943725"/>
              <wp:positionH relativeFrom="page">
                <wp:align>center</wp:align>
              </wp:positionH>
              <wp:positionV relativeFrom="page">
                <wp:align>bottom</wp:align>
              </wp:positionV>
              <wp:extent cx="1015365" cy="357505"/>
              <wp:effectExtent l="0" t="0" r="13335" b="0"/>
              <wp:wrapNone/>
              <wp:docPr id="1951540443"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7889F685" w14:textId="5FC3322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41B7A" id="_x0000_t202" coordsize="21600,21600" o:spt="202" path="m,l,21600r21600,l21600,xe">
              <v:stroke joinstyle="miter"/>
              <v:path gradientshapeok="t" o:connecttype="rect"/>
            </v:shapetype>
            <v:shape id="Text Box 3" o:spid="_x0000_s1027" type="#_x0000_t202" alt="OFFICIAL - Sensitive " style="position:absolute;margin-left:0;margin-top:0;width:79.95pt;height:28.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textbox style="mso-fit-shape-to-text:t" inset="0,0,0,15pt">
                <w:txbxContent>
                  <w:p w14:paraId="7889F685" w14:textId="5FC3322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DA6" w14:textId="6626ED92" w:rsidR="00443F4E" w:rsidRDefault="00651D3F">
    <w:pPr>
      <w:pStyle w:val="Footer"/>
    </w:pPr>
    <w:r>
      <w:rPr>
        <w:noProof/>
      </w:rPr>
      <mc:AlternateContent>
        <mc:Choice Requires="wps">
          <w:drawing>
            <wp:anchor distT="0" distB="0" distL="0" distR="0" simplePos="0" relativeHeight="251668480" behindDoc="0" locked="0" layoutInCell="1" allowOverlap="1" wp14:anchorId="7E74E4E3" wp14:editId="71511CC2">
              <wp:simplePos x="635" y="635"/>
              <wp:positionH relativeFrom="page">
                <wp:align>center</wp:align>
              </wp:positionH>
              <wp:positionV relativeFrom="page">
                <wp:align>bottom</wp:align>
              </wp:positionV>
              <wp:extent cx="1015365" cy="357505"/>
              <wp:effectExtent l="0" t="0" r="13335" b="0"/>
              <wp:wrapNone/>
              <wp:docPr id="1452091010"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25BD6303" w14:textId="6D8C417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4E4E3"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textbox style="mso-fit-shape-to-text:t" inset="0,0,0,15pt">
                <w:txbxContent>
                  <w:p w14:paraId="25BD6303" w14:textId="6D8C417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FD84" w14:textId="77777777" w:rsidR="00A02744" w:rsidRDefault="00A02744" w:rsidP="001A3861">
      <w:pPr>
        <w:spacing w:after="0" w:line="240" w:lineRule="auto"/>
      </w:pPr>
      <w:r>
        <w:separator/>
      </w:r>
    </w:p>
  </w:footnote>
  <w:footnote w:type="continuationSeparator" w:id="0">
    <w:p w14:paraId="718E6EE1" w14:textId="77777777" w:rsidR="00A02744" w:rsidRDefault="00A02744" w:rsidP="001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38F9" w14:textId="77777777" w:rsidR="001A4E54" w:rsidRDefault="001A4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8697" w14:textId="2830AD2B" w:rsidR="001A3861" w:rsidRDefault="00120A75">
    <w:pPr>
      <w:pStyle w:val="Header"/>
    </w:pPr>
    <w:r>
      <w:rPr>
        <w:noProof/>
      </w:rPr>
      <w:drawing>
        <wp:anchor distT="0" distB="0" distL="114300" distR="114300" simplePos="0" relativeHeight="251667456" behindDoc="0" locked="0" layoutInCell="1" allowOverlap="1" wp14:anchorId="52FBD781" wp14:editId="6E701147">
          <wp:simplePos x="0" y="0"/>
          <wp:positionH relativeFrom="column">
            <wp:posOffset>8499764</wp:posOffset>
          </wp:positionH>
          <wp:positionV relativeFrom="paragraph">
            <wp:posOffset>-343651</wp:posOffset>
          </wp:positionV>
          <wp:extent cx="1519555" cy="749935"/>
          <wp:effectExtent l="0" t="0" r="4445" b="0"/>
          <wp:wrapThrough wrapText="bothSides">
            <wp:wrapPolygon edited="0">
              <wp:start x="0" y="0"/>
              <wp:lineTo x="0" y="20850"/>
              <wp:lineTo x="21392" y="20850"/>
              <wp:lineTo x="21392" y="0"/>
              <wp:lineTo x="0" y="0"/>
            </wp:wrapPolygon>
          </wp:wrapThrough>
          <wp:docPr id="304285453"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6A2A" w14:textId="77777777" w:rsidR="001A4E54" w:rsidRDefault="001A4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824769">
    <w:abstractNumId w:val="2"/>
  </w:num>
  <w:num w:numId="2" w16cid:durableId="2101755945">
    <w:abstractNumId w:val="0"/>
  </w:num>
  <w:num w:numId="3" w16cid:durableId="2087142184">
    <w:abstractNumId w:val="1"/>
  </w:num>
  <w:num w:numId="4" w16cid:durableId="116674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1"/>
    <w:rsid w:val="00000E76"/>
    <w:rsid w:val="00007FC7"/>
    <w:rsid w:val="00063C69"/>
    <w:rsid w:val="00096EF8"/>
    <w:rsid w:val="000A4AF0"/>
    <w:rsid w:val="000C4F6A"/>
    <w:rsid w:val="000D6BCB"/>
    <w:rsid w:val="000F269C"/>
    <w:rsid w:val="00120A75"/>
    <w:rsid w:val="00122DAC"/>
    <w:rsid w:val="00155055"/>
    <w:rsid w:val="001A3861"/>
    <w:rsid w:val="001A4E54"/>
    <w:rsid w:val="001B77F4"/>
    <w:rsid w:val="002318E9"/>
    <w:rsid w:val="00236641"/>
    <w:rsid w:val="002707E3"/>
    <w:rsid w:val="002D0B08"/>
    <w:rsid w:val="00323771"/>
    <w:rsid w:val="0035134D"/>
    <w:rsid w:val="003629C0"/>
    <w:rsid w:val="00385863"/>
    <w:rsid w:val="00395681"/>
    <w:rsid w:val="0039577E"/>
    <w:rsid w:val="003C15CC"/>
    <w:rsid w:val="00443F4E"/>
    <w:rsid w:val="00451EB4"/>
    <w:rsid w:val="00472426"/>
    <w:rsid w:val="00485C03"/>
    <w:rsid w:val="004973C7"/>
    <w:rsid w:val="00523300"/>
    <w:rsid w:val="0054442B"/>
    <w:rsid w:val="0062095E"/>
    <w:rsid w:val="00651D3F"/>
    <w:rsid w:val="00655A73"/>
    <w:rsid w:val="00696AA1"/>
    <w:rsid w:val="006E3F88"/>
    <w:rsid w:val="0079388D"/>
    <w:rsid w:val="007B0A57"/>
    <w:rsid w:val="007B2D35"/>
    <w:rsid w:val="007D3D74"/>
    <w:rsid w:val="007F0AA6"/>
    <w:rsid w:val="00802896"/>
    <w:rsid w:val="00804759"/>
    <w:rsid w:val="00815350"/>
    <w:rsid w:val="00882FA3"/>
    <w:rsid w:val="008D4C37"/>
    <w:rsid w:val="008E6D6B"/>
    <w:rsid w:val="008F7480"/>
    <w:rsid w:val="00901317"/>
    <w:rsid w:val="0096713F"/>
    <w:rsid w:val="009A3A98"/>
    <w:rsid w:val="009B5532"/>
    <w:rsid w:val="009D1B13"/>
    <w:rsid w:val="00A02744"/>
    <w:rsid w:val="00A1042D"/>
    <w:rsid w:val="00A26449"/>
    <w:rsid w:val="00A62997"/>
    <w:rsid w:val="00AC7244"/>
    <w:rsid w:val="00AD697F"/>
    <w:rsid w:val="00AD6B8F"/>
    <w:rsid w:val="00AE51A5"/>
    <w:rsid w:val="00AF01A7"/>
    <w:rsid w:val="00AF27AE"/>
    <w:rsid w:val="00B232D0"/>
    <w:rsid w:val="00B32A30"/>
    <w:rsid w:val="00B50576"/>
    <w:rsid w:val="00B736AD"/>
    <w:rsid w:val="00B75CAB"/>
    <w:rsid w:val="00B85F24"/>
    <w:rsid w:val="00BD35BC"/>
    <w:rsid w:val="00BD56D6"/>
    <w:rsid w:val="00C10D16"/>
    <w:rsid w:val="00C131D1"/>
    <w:rsid w:val="00C463ED"/>
    <w:rsid w:val="00C57485"/>
    <w:rsid w:val="00C57EC8"/>
    <w:rsid w:val="00C8774C"/>
    <w:rsid w:val="00CF1071"/>
    <w:rsid w:val="00D103CA"/>
    <w:rsid w:val="00D13847"/>
    <w:rsid w:val="00D13A64"/>
    <w:rsid w:val="00D2489B"/>
    <w:rsid w:val="00D561EA"/>
    <w:rsid w:val="00D961D0"/>
    <w:rsid w:val="00DA00BA"/>
    <w:rsid w:val="00DD167C"/>
    <w:rsid w:val="00E10B41"/>
    <w:rsid w:val="00E213DF"/>
    <w:rsid w:val="00E67530"/>
    <w:rsid w:val="00E81DDF"/>
    <w:rsid w:val="00E827B8"/>
    <w:rsid w:val="00F16BAB"/>
    <w:rsid w:val="00F81C99"/>
    <w:rsid w:val="00F85E99"/>
    <w:rsid w:val="00F9736D"/>
    <w:rsid w:val="00FC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3867"/>
  <w15:chartTrackingRefBased/>
  <w15:docId w15:val="{6DDB97D5-3B6C-487A-95C8-77F1368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F24"/>
    <w:pPr>
      <w:keepNext/>
      <w:keepLines/>
      <w:pBdr>
        <w:bottom w:val="single" w:sz="4" w:space="1" w:color="156082"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61"/>
  </w:style>
  <w:style w:type="paragraph" w:styleId="Footer">
    <w:name w:val="footer"/>
    <w:basedOn w:val="Normal"/>
    <w:link w:val="FooterChar"/>
    <w:uiPriority w:val="99"/>
    <w:unhideWhenUsed/>
    <w:rsid w:val="001A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61"/>
  </w:style>
  <w:style w:type="table" w:styleId="TableGrid">
    <w:name w:val="Table Grid"/>
    <w:basedOn w:val="TableNormal"/>
    <w:uiPriority w:val="59"/>
    <w:rsid w:val="001A386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36D"/>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5F24"/>
    <w:rPr>
      <w:rFonts w:ascii="Avenir Next LT Pro Demi" w:eastAsiaTheme="majorEastAsia" w:hAnsi="Avenir Next LT Pro Demi" w:cstheme="majorBidi"/>
      <w:color w:val="FCAF17"/>
      <w:sz w:val="32"/>
      <w:szCs w:val="36"/>
    </w:rPr>
  </w:style>
  <w:style w:type="paragraph" w:styleId="NormalWeb">
    <w:name w:val="Normal (Web)"/>
    <w:basedOn w:val="Normal"/>
    <w:uiPriority w:val="99"/>
    <w:unhideWhenUsed/>
    <w:rsid w:val="00B85F2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6">
    <w:name w:val="Table Grid6"/>
    <w:basedOn w:val="TableNormal"/>
    <w:next w:val="TableGrid"/>
    <w:uiPriority w:val="59"/>
    <w:rsid w:val="00B85F24"/>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ListParagraph">
    <w:name w:val="List Paragraph"/>
    <w:basedOn w:val="Normal"/>
    <w:uiPriority w:val="34"/>
    <w:qFormat/>
    <w:rsid w:val="00B50576"/>
    <w:pPr>
      <w:spacing w:after="120" w:line="264" w:lineRule="auto"/>
      <w:ind w:left="720"/>
      <w:contextualSpacing/>
    </w:pPr>
    <w:rPr>
      <w:rFonts w:ascii="Avenir Next LT Pro" w:eastAsiaTheme="minorEastAsia" w:hAnsi="Avenir Next LT Pro"/>
      <w:szCs w:val="21"/>
    </w:rPr>
  </w:style>
  <w:style w:type="paragraph" w:customStyle="1" w:styleId="DeptBullets">
    <w:name w:val="DeptBullets"/>
    <w:basedOn w:val="Normal"/>
    <w:link w:val="DeptBulletsChar"/>
    <w:rsid w:val="00B50576"/>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50576"/>
    <w:rPr>
      <w:rFonts w:ascii="Arial" w:eastAsia="Times New Roman" w:hAnsi="Arial" w:cs="Times New Roman"/>
      <w:sz w:val="24"/>
      <w:szCs w:val="20"/>
    </w:rPr>
  </w:style>
  <w:style w:type="paragraph" w:customStyle="1" w:styleId="pf0">
    <w:name w:val="pf0"/>
    <w:basedOn w:val="Normal"/>
    <w:rsid w:val="00B50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96EF8"/>
    <w:rPr>
      <w:sz w:val="16"/>
      <w:szCs w:val="16"/>
    </w:rPr>
  </w:style>
  <w:style w:type="paragraph" w:styleId="CommentText">
    <w:name w:val="annotation text"/>
    <w:basedOn w:val="Normal"/>
    <w:link w:val="CommentTextChar"/>
    <w:uiPriority w:val="99"/>
    <w:unhideWhenUsed/>
    <w:rsid w:val="00096EF8"/>
    <w:pPr>
      <w:spacing w:after="120" w:line="240" w:lineRule="auto"/>
    </w:pPr>
    <w:rPr>
      <w:rFonts w:ascii="Avenir Next LT Pro" w:eastAsiaTheme="minorEastAsia" w:hAnsi="Avenir Next LT Pro"/>
      <w:sz w:val="20"/>
      <w:szCs w:val="20"/>
    </w:rPr>
  </w:style>
  <w:style w:type="character" w:customStyle="1" w:styleId="CommentTextChar">
    <w:name w:val="Comment Text Char"/>
    <w:basedOn w:val="DefaultParagraphFont"/>
    <w:link w:val="CommentText"/>
    <w:uiPriority w:val="99"/>
    <w:rsid w:val="00096EF8"/>
    <w:rPr>
      <w:rFonts w:ascii="Avenir Next LT Pro" w:eastAsiaTheme="minorEastAsia" w:hAnsi="Avenir Next LT Pro"/>
      <w:sz w:val="20"/>
      <w:szCs w:val="20"/>
    </w:rPr>
  </w:style>
  <w:style w:type="paragraph" w:customStyle="1" w:styleId="Default">
    <w:name w:val="Default"/>
    <w:rsid w:val="00096EF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D697F"/>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D697F"/>
    <w:rPr>
      <w:rFonts w:ascii="Avenir Next LT Pro" w:eastAsiaTheme="minorEastAsia" w:hAnsi="Avenir Next LT Pro"/>
      <w:b/>
      <w:bCs/>
      <w:sz w:val="20"/>
      <w:szCs w:val="20"/>
    </w:rPr>
  </w:style>
  <w:style w:type="paragraph" w:styleId="NoSpacing">
    <w:name w:val="No Spacing"/>
    <w:uiPriority w:val="1"/>
    <w:qFormat/>
    <w:rsid w:val="00655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00B050"/>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369A0-C55D-410E-B48C-2CEB4FFBF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0F9EB-7685-4CAA-87D0-203882C5B04D}">
  <ds:schemaRefs>
    <ds:schemaRef ds:uri="http://schemas.microsoft.com/sharepoint/v3/contenttype/forms"/>
  </ds:schemaRefs>
</ds:datastoreItem>
</file>

<file path=customXml/itemProps3.xml><?xml version="1.0" encoding="utf-8"?>
<ds:datastoreItem xmlns:ds="http://schemas.openxmlformats.org/officeDocument/2006/customXml" ds:itemID="{1A1291DE-6A84-44EC-A558-6201D02B1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12</cp:revision>
  <dcterms:created xsi:type="dcterms:W3CDTF">2025-07-15T08:28:00Z</dcterms:created>
  <dcterms:modified xsi:type="dcterms:W3CDTF">2025-08-13T11:22:00Z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568d2682,7c3beef0,745224db</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MSIP_Label_08966146-37b6-4417-9833-f774e6068e9f_Enabled">
    <vt:lpwstr>true</vt:lpwstr>
  </property>
  <property fmtid="{D5CDD505-2E9C-101B-9397-08002B2CF9AE}" pid="7" name="MSIP_Label_08966146-37b6-4417-9833-f774e6068e9f_SetDate">
    <vt:lpwstr>2024-11-18T09:20:44Z</vt:lpwstr>
  </property>
  <property fmtid="{D5CDD505-2E9C-101B-9397-08002B2CF9AE}" pid="8" name="MSIP_Label_08966146-37b6-4417-9833-f774e6068e9f_Method">
    <vt:lpwstr>Privileged</vt:lpwstr>
  </property>
  <property fmtid="{D5CDD505-2E9C-101B-9397-08002B2CF9AE}" pid="9" name="MSIP_Label_08966146-37b6-4417-9833-f774e6068e9f_Name">
    <vt:lpwstr>BCC - OFFICIAL - Sensitive</vt:lpwstr>
  </property>
  <property fmtid="{D5CDD505-2E9C-101B-9397-08002B2CF9AE}" pid="10" name="MSIP_Label_08966146-37b6-4417-9833-f774e6068e9f_SiteId">
    <vt:lpwstr>699ace67-d2e4-4bcd-b303-d2bbe2b9bbf1</vt:lpwstr>
  </property>
  <property fmtid="{D5CDD505-2E9C-101B-9397-08002B2CF9AE}" pid="11" name="MSIP_Label_08966146-37b6-4417-9833-f774e6068e9f_ActionId">
    <vt:lpwstr>79005d77-9bec-45ce-bfb4-152947d23b16</vt:lpwstr>
  </property>
  <property fmtid="{D5CDD505-2E9C-101B-9397-08002B2CF9AE}" pid="12" name="MSIP_Label_08966146-37b6-4417-9833-f774e6068e9f_ContentBits">
    <vt:lpwstr>2</vt:lpwstr>
  </property>
</Properties>
</file>