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01C1E" w14:textId="09A4A2C0" w:rsidR="00D87AC7" w:rsidRPr="006A1250" w:rsidRDefault="00D87AC7" w:rsidP="006A1250">
      <w:pPr>
        <w:spacing w:after="120" w:line="360" w:lineRule="auto"/>
        <w:jc w:val="center"/>
        <w:rPr>
          <w:rFonts w:ascii="Century Gothic" w:hAnsi="Century Gothic"/>
          <w:b/>
          <w:sz w:val="32"/>
          <w:szCs w:val="32"/>
        </w:rPr>
      </w:pPr>
      <w:r w:rsidRPr="006B68A5">
        <w:rPr>
          <w:rFonts w:ascii="Century Gothic" w:hAnsi="Century Gothic"/>
          <w:b/>
          <w:sz w:val="32"/>
          <w:szCs w:val="32"/>
        </w:rPr>
        <w:t xml:space="preserve">Supporting questions for </w:t>
      </w:r>
      <w:r w:rsidR="006B68A5" w:rsidRPr="006B68A5">
        <w:rPr>
          <w:rFonts w:ascii="Century Gothic" w:hAnsi="Century Gothic"/>
          <w:b/>
          <w:sz w:val="32"/>
          <w:szCs w:val="32"/>
        </w:rPr>
        <w:t>P</w:t>
      </w:r>
      <w:r w:rsidRPr="006B68A5">
        <w:rPr>
          <w:rFonts w:ascii="Century Gothic" w:hAnsi="Century Gothic"/>
          <w:b/>
          <w:sz w:val="32"/>
          <w:szCs w:val="32"/>
        </w:rPr>
        <w:t>erson-</w:t>
      </w:r>
      <w:r w:rsidR="006B68A5" w:rsidRPr="006B68A5">
        <w:rPr>
          <w:rFonts w:ascii="Century Gothic" w:hAnsi="Century Gothic"/>
          <w:b/>
          <w:sz w:val="32"/>
          <w:szCs w:val="32"/>
        </w:rPr>
        <w:t>C</w:t>
      </w:r>
      <w:r w:rsidRPr="006B68A5">
        <w:rPr>
          <w:rFonts w:ascii="Century Gothic" w:hAnsi="Century Gothic"/>
          <w:b/>
          <w:sz w:val="32"/>
          <w:szCs w:val="32"/>
        </w:rPr>
        <w:t xml:space="preserve">entred PfA </w:t>
      </w:r>
      <w:r w:rsidR="006B68A5" w:rsidRPr="006B68A5">
        <w:rPr>
          <w:rFonts w:ascii="Century Gothic" w:hAnsi="Century Gothic"/>
          <w:b/>
          <w:sz w:val="32"/>
          <w:szCs w:val="32"/>
        </w:rPr>
        <w:t>R</w:t>
      </w:r>
      <w:r w:rsidRPr="006B68A5">
        <w:rPr>
          <w:rFonts w:ascii="Century Gothic" w:hAnsi="Century Gothic"/>
          <w:b/>
          <w:sz w:val="32"/>
          <w:szCs w:val="32"/>
        </w:rPr>
        <w:t>eview</w:t>
      </w:r>
    </w:p>
    <w:p w14:paraId="481F8ED2" w14:textId="50A6EB67" w:rsidR="006B68A5" w:rsidRPr="003431BA" w:rsidRDefault="00D87AC7" w:rsidP="006B68A5">
      <w:pPr>
        <w:spacing w:after="12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6B68A5">
        <w:rPr>
          <w:rFonts w:ascii="Century Gothic" w:hAnsi="Century Gothic"/>
          <w:b/>
          <w:sz w:val="24"/>
          <w:szCs w:val="24"/>
        </w:rPr>
        <w:t>The following questions can be asked in order to focus meetings on key priorities in adulthood for the young person</w:t>
      </w:r>
      <w:r w:rsidR="006B68A5" w:rsidRPr="006B68A5">
        <w:rPr>
          <w:rFonts w:ascii="Century Gothic" w:hAnsi="Century Gothic"/>
          <w:b/>
          <w:sz w:val="24"/>
          <w:szCs w:val="24"/>
        </w:rPr>
        <w:t>:</w:t>
      </w:r>
    </w:p>
    <w:p w14:paraId="7727D9C1" w14:textId="73218D3F" w:rsidR="00D87AC7" w:rsidRPr="003217BF" w:rsidRDefault="006B68A5" w:rsidP="006B68A5">
      <w:pPr>
        <w:spacing w:after="120" w:line="360" w:lineRule="auto"/>
        <w:ind w:hanging="567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</w:t>
      </w:r>
      <w:r w:rsidR="00D87AC7" w:rsidRPr="003217BF">
        <w:rPr>
          <w:rFonts w:ascii="Century Gothic" w:hAnsi="Century Gothic"/>
          <w:b/>
          <w:sz w:val="24"/>
          <w:szCs w:val="24"/>
        </w:rPr>
        <w:t xml:space="preserve">Where will the young person be living and how independent will they be? </w:t>
      </w:r>
      <w:r w:rsidRPr="003217BF">
        <w:rPr>
          <w:rFonts w:ascii="Century Gothic" w:hAnsi="Century Gothic"/>
          <w:b/>
          <w:sz w:val="24"/>
          <w:szCs w:val="24"/>
        </w:rPr>
        <w:t>Will they be able</w:t>
      </w:r>
      <w:r w:rsidR="00EF6422" w:rsidRPr="003217BF">
        <w:rPr>
          <w:rFonts w:ascii="Century Gothic" w:hAnsi="Century Gothic"/>
          <w:b/>
          <w:sz w:val="24"/>
          <w:szCs w:val="24"/>
        </w:rPr>
        <w:t xml:space="preserve"> to:</w:t>
      </w:r>
    </w:p>
    <w:p w14:paraId="643C23B3" w14:textId="77777777" w:rsidR="00EF6422" w:rsidRPr="009314EB" w:rsidRDefault="00D87AC7" w:rsidP="00EF6422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9314EB">
        <w:rPr>
          <w:rFonts w:ascii="Century Gothic" w:hAnsi="Century Gothic"/>
          <w:iCs/>
          <w:sz w:val="24"/>
          <w:szCs w:val="24"/>
        </w:rPr>
        <w:t>travel on their own</w:t>
      </w:r>
    </w:p>
    <w:p w14:paraId="3250DF3B" w14:textId="77777777" w:rsidR="00EF6422" w:rsidRPr="009314EB" w:rsidRDefault="00D87AC7" w:rsidP="00EF6422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9314EB">
        <w:rPr>
          <w:rFonts w:ascii="Century Gothic" w:hAnsi="Century Gothic"/>
          <w:iCs/>
          <w:sz w:val="24"/>
          <w:szCs w:val="24"/>
        </w:rPr>
        <w:t>cook meals</w:t>
      </w:r>
    </w:p>
    <w:p w14:paraId="50D87AB3" w14:textId="77777777" w:rsidR="00EF6422" w:rsidRPr="009314EB" w:rsidRDefault="00D87AC7" w:rsidP="00EF6422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9314EB">
        <w:rPr>
          <w:rFonts w:ascii="Century Gothic" w:hAnsi="Century Gothic"/>
          <w:iCs/>
          <w:sz w:val="24"/>
          <w:szCs w:val="24"/>
        </w:rPr>
        <w:t>go shopping</w:t>
      </w:r>
    </w:p>
    <w:p w14:paraId="1860FD76" w14:textId="77777777" w:rsidR="00EF6422" w:rsidRPr="009314EB" w:rsidRDefault="00D87AC7" w:rsidP="00EF6422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9314EB">
        <w:rPr>
          <w:rFonts w:ascii="Century Gothic" w:hAnsi="Century Gothic"/>
          <w:iCs/>
          <w:sz w:val="24"/>
          <w:szCs w:val="24"/>
        </w:rPr>
        <w:t>make simple choices</w:t>
      </w:r>
    </w:p>
    <w:p w14:paraId="7B4C5DD7" w14:textId="77777777" w:rsidR="00EF6422" w:rsidRPr="009314EB" w:rsidRDefault="00D87AC7" w:rsidP="00EF6422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9314EB">
        <w:rPr>
          <w:rFonts w:ascii="Century Gothic" w:hAnsi="Century Gothic"/>
          <w:iCs/>
          <w:sz w:val="24"/>
          <w:szCs w:val="24"/>
        </w:rPr>
        <w:t>determine their own daily schedule</w:t>
      </w:r>
    </w:p>
    <w:p w14:paraId="08AE43D1" w14:textId="77777777" w:rsidR="00EF6422" w:rsidRPr="009314EB" w:rsidRDefault="00D87AC7" w:rsidP="00EF6422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9314EB">
        <w:rPr>
          <w:rFonts w:ascii="Century Gothic" w:hAnsi="Century Gothic"/>
          <w:iCs/>
          <w:sz w:val="24"/>
          <w:szCs w:val="24"/>
        </w:rPr>
        <w:t>dress and care for themselves</w:t>
      </w:r>
    </w:p>
    <w:p w14:paraId="709FC753" w14:textId="77777777" w:rsidR="00EF6422" w:rsidRPr="009314EB" w:rsidRDefault="00D87AC7" w:rsidP="00EF6422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9314EB">
        <w:rPr>
          <w:rFonts w:ascii="Century Gothic" w:hAnsi="Century Gothic"/>
          <w:iCs/>
          <w:sz w:val="24"/>
          <w:szCs w:val="24"/>
        </w:rPr>
        <w:t>arrange health appointments</w:t>
      </w:r>
    </w:p>
    <w:p w14:paraId="79C73A2A" w14:textId="77777777" w:rsidR="00EF6422" w:rsidRPr="009314EB" w:rsidRDefault="00D87AC7" w:rsidP="00EF6422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9314EB">
        <w:rPr>
          <w:rFonts w:ascii="Century Gothic" w:hAnsi="Century Gothic"/>
          <w:iCs/>
          <w:sz w:val="24"/>
          <w:szCs w:val="24"/>
        </w:rPr>
        <w:t>decide what activities to do</w:t>
      </w:r>
    </w:p>
    <w:p w14:paraId="65053FC8" w14:textId="77777777" w:rsidR="00EF6422" w:rsidRPr="009314EB" w:rsidRDefault="00D87AC7" w:rsidP="00EF6422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9314EB">
        <w:rPr>
          <w:rFonts w:ascii="Century Gothic" w:hAnsi="Century Gothic"/>
          <w:iCs/>
          <w:sz w:val="24"/>
          <w:szCs w:val="24"/>
        </w:rPr>
        <w:t xml:space="preserve"> recognise danger</w:t>
      </w:r>
    </w:p>
    <w:p w14:paraId="593A99FE" w14:textId="3CA1A1E8" w:rsidR="003217BF" w:rsidRPr="006A1250" w:rsidRDefault="00D87AC7" w:rsidP="006A1250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9314EB">
        <w:rPr>
          <w:rFonts w:ascii="Century Gothic" w:hAnsi="Century Gothic"/>
          <w:iCs/>
          <w:sz w:val="24"/>
          <w:szCs w:val="24"/>
        </w:rPr>
        <w:t>handle money</w:t>
      </w:r>
      <w:r w:rsidR="00EF6422" w:rsidRPr="009314EB">
        <w:rPr>
          <w:rFonts w:ascii="Century Gothic" w:hAnsi="Century Gothic"/>
          <w:iCs/>
          <w:sz w:val="24"/>
          <w:szCs w:val="24"/>
        </w:rPr>
        <w:t>,</w:t>
      </w:r>
      <w:r w:rsidRPr="009314EB">
        <w:rPr>
          <w:rFonts w:ascii="Century Gothic" w:hAnsi="Century Gothic"/>
          <w:iCs/>
          <w:sz w:val="24"/>
          <w:szCs w:val="24"/>
        </w:rPr>
        <w:t xml:space="preserve"> including applying for benefits, u</w:t>
      </w:r>
      <w:r w:rsidR="007F2118" w:rsidRPr="009314EB">
        <w:rPr>
          <w:rFonts w:ascii="Century Gothic" w:hAnsi="Century Gothic"/>
          <w:iCs/>
          <w:sz w:val="24"/>
          <w:szCs w:val="24"/>
        </w:rPr>
        <w:t>sing a</w:t>
      </w:r>
      <w:r w:rsidRPr="009314EB">
        <w:rPr>
          <w:rFonts w:ascii="Century Gothic" w:hAnsi="Century Gothic"/>
          <w:iCs/>
          <w:sz w:val="24"/>
          <w:szCs w:val="24"/>
        </w:rPr>
        <w:t xml:space="preserve"> contactless card </w:t>
      </w:r>
      <w:r w:rsidR="007F2118" w:rsidRPr="009314EB">
        <w:rPr>
          <w:rFonts w:ascii="Century Gothic" w:hAnsi="Century Gothic"/>
          <w:iCs/>
          <w:sz w:val="24"/>
          <w:szCs w:val="24"/>
        </w:rPr>
        <w:t>etc?</w:t>
      </w:r>
    </w:p>
    <w:p w14:paraId="4ED9C31D" w14:textId="60144F13" w:rsidR="00D87AC7" w:rsidRPr="006A1250" w:rsidRDefault="00D87AC7" w:rsidP="007F2118">
      <w:pPr>
        <w:spacing w:after="120" w:line="360" w:lineRule="auto"/>
        <w:jc w:val="both"/>
        <w:rPr>
          <w:rFonts w:ascii="Century Gothic" w:hAnsi="Century Gothic"/>
          <w:iCs/>
          <w:color w:val="7030A0"/>
          <w:sz w:val="24"/>
          <w:szCs w:val="24"/>
        </w:rPr>
      </w:pPr>
      <w:r w:rsidRPr="006A1250">
        <w:rPr>
          <w:rFonts w:ascii="Century Gothic" w:hAnsi="Century Gothic"/>
          <w:iCs/>
          <w:color w:val="7030A0"/>
          <w:sz w:val="24"/>
          <w:szCs w:val="24"/>
        </w:rPr>
        <w:t>WHAT COULD THE YOUNG PERSON ACHIEVE USING THEIR ST</w:t>
      </w:r>
      <w:r w:rsidR="009314EB" w:rsidRPr="006A1250">
        <w:rPr>
          <w:rFonts w:ascii="Century Gothic" w:hAnsi="Century Gothic"/>
          <w:iCs/>
          <w:color w:val="7030A0"/>
          <w:sz w:val="24"/>
          <w:szCs w:val="24"/>
        </w:rPr>
        <w:t>R</w:t>
      </w:r>
      <w:r w:rsidRPr="006A1250">
        <w:rPr>
          <w:rFonts w:ascii="Century Gothic" w:hAnsi="Century Gothic"/>
          <w:iCs/>
          <w:color w:val="7030A0"/>
          <w:sz w:val="24"/>
          <w:szCs w:val="24"/>
        </w:rPr>
        <w:t xml:space="preserve">ENGTHS AND HOW </w:t>
      </w:r>
      <w:r w:rsidR="009314EB" w:rsidRPr="006A1250">
        <w:rPr>
          <w:rFonts w:ascii="Century Gothic" w:hAnsi="Century Gothic"/>
          <w:iCs/>
          <w:color w:val="7030A0"/>
          <w:sz w:val="24"/>
          <w:szCs w:val="24"/>
        </w:rPr>
        <w:t>CAN THEY BE SUPPORTED?</w:t>
      </w:r>
      <w:r w:rsidRPr="006A1250">
        <w:rPr>
          <w:rFonts w:ascii="Century Gothic" w:hAnsi="Century Gothic"/>
          <w:iCs/>
          <w:color w:val="7030A0"/>
          <w:sz w:val="24"/>
          <w:szCs w:val="24"/>
        </w:rPr>
        <w:t>?</w:t>
      </w:r>
    </w:p>
    <w:p w14:paraId="265C9B5E" w14:textId="77777777" w:rsidR="009314EB" w:rsidRDefault="009314EB" w:rsidP="006B68A5">
      <w:pPr>
        <w:spacing w:after="120" w:line="360" w:lineRule="auto"/>
        <w:ind w:hanging="567"/>
        <w:jc w:val="both"/>
        <w:rPr>
          <w:rFonts w:ascii="Century Gothic" w:hAnsi="Century Gothic"/>
          <w:b/>
          <w:sz w:val="24"/>
          <w:szCs w:val="24"/>
        </w:rPr>
      </w:pPr>
    </w:p>
    <w:p w14:paraId="131F0F12" w14:textId="445A7AAE" w:rsidR="00D87AC7" w:rsidRPr="006B68A5" w:rsidRDefault="003B6B53" w:rsidP="006B68A5">
      <w:pPr>
        <w:spacing w:after="120" w:line="360" w:lineRule="auto"/>
        <w:ind w:hanging="567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</w:t>
      </w:r>
      <w:r w:rsidR="00D87AC7" w:rsidRPr="006B68A5">
        <w:rPr>
          <w:rFonts w:ascii="Century Gothic" w:hAnsi="Century Gothic"/>
          <w:b/>
          <w:sz w:val="24"/>
          <w:szCs w:val="24"/>
        </w:rPr>
        <w:t xml:space="preserve">What will they be doing every day and how will they be positively employed? </w:t>
      </w:r>
      <w:r w:rsidR="009314EB">
        <w:rPr>
          <w:rFonts w:ascii="Century Gothic" w:hAnsi="Century Gothic"/>
          <w:b/>
          <w:sz w:val="24"/>
          <w:szCs w:val="24"/>
        </w:rPr>
        <w:t>Will they be</w:t>
      </w:r>
      <w:r>
        <w:rPr>
          <w:rFonts w:ascii="Century Gothic" w:hAnsi="Century Gothic"/>
          <w:b/>
          <w:sz w:val="24"/>
          <w:szCs w:val="24"/>
        </w:rPr>
        <w:t>:</w:t>
      </w:r>
    </w:p>
    <w:p w14:paraId="1343E593" w14:textId="77777777" w:rsidR="003B6B53" w:rsidRPr="003217BF" w:rsidRDefault="00D87AC7" w:rsidP="003B6B5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3217BF">
        <w:rPr>
          <w:rFonts w:ascii="Century Gothic" w:hAnsi="Century Gothic"/>
          <w:iCs/>
          <w:sz w:val="24"/>
          <w:szCs w:val="24"/>
        </w:rPr>
        <w:t>at university</w:t>
      </w:r>
    </w:p>
    <w:p w14:paraId="1956BCF3" w14:textId="77777777" w:rsidR="003B6B53" w:rsidRPr="003217BF" w:rsidRDefault="00D87AC7" w:rsidP="003B6B5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3217BF">
        <w:rPr>
          <w:rFonts w:ascii="Century Gothic" w:hAnsi="Century Gothic"/>
          <w:iCs/>
          <w:sz w:val="24"/>
          <w:szCs w:val="24"/>
        </w:rPr>
        <w:t>working</w:t>
      </w:r>
    </w:p>
    <w:p w14:paraId="33B927FC" w14:textId="77777777" w:rsidR="003B6B53" w:rsidRPr="003217BF" w:rsidRDefault="00D87AC7" w:rsidP="003B6B5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3217BF">
        <w:rPr>
          <w:rFonts w:ascii="Century Gothic" w:hAnsi="Century Gothic"/>
          <w:iCs/>
          <w:sz w:val="24"/>
          <w:szCs w:val="24"/>
        </w:rPr>
        <w:t>volunteering</w:t>
      </w:r>
    </w:p>
    <w:p w14:paraId="5032E6CF" w14:textId="77777777" w:rsidR="003B6B53" w:rsidRPr="003217BF" w:rsidRDefault="003B6B53" w:rsidP="003B6B5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3217BF">
        <w:rPr>
          <w:rFonts w:ascii="Century Gothic" w:hAnsi="Century Gothic"/>
          <w:iCs/>
          <w:sz w:val="24"/>
          <w:szCs w:val="24"/>
        </w:rPr>
        <w:t xml:space="preserve">completing </w:t>
      </w:r>
      <w:r w:rsidR="00D87AC7" w:rsidRPr="003217BF">
        <w:rPr>
          <w:rFonts w:ascii="Century Gothic" w:hAnsi="Century Gothic"/>
          <w:iCs/>
          <w:sz w:val="24"/>
          <w:szCs w:val="24"/>
        </w:rPr>
        <w:t>part-time work supported by a job coach or personal assistant</w:t>
      </w:r>
    </w:p>
    <w:p w14:paraId="595A5522" w14:textId="77777777" w:rsidR="003B6B53" w:rsidRPr="003217BF" w:rsidRDefault="00D87AC7" w:rsidP="003B6B5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3217BF">
        <w:rPr>
          <w:rFonts w:ascii="Century Gothic" w:hAnsi="Century Gothic"/>
          <w:iCs/>
          <w:sz w:val="24"/>
          <w:szCs w:val="24"/>
        </w:rPr>
        <w:t>running their own enterprise</w:t>
      </w:r>
    </w:p>
    <w:p w14:paraId="62527E49" w14:textId="77777777" w:rsidR="003B6B53" w:rsidRPr="003217BF" w:rsidRDefault="00D87AC7" w:rsidP="003B6B5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3217BF">
        <w:rPr>
          <w:rFonts w:ascii="Century Gothic" w:hAnsi="Century Gothic"/>
          <w:iCs/>
          <w:sz w:val="24"/>
          <w:szCs w:val="24"/>
        </w:rPr>
        <w:t>attending daytime activities in the community</w:t>
      </w:r>
    </w:p>
    <w:p w14:paraId="7958F403" w14:textId="77777777" w:rsidR="003B6B53" w:rsidRPr="003217BF" w:rsidRDefault="00D87AC7" w:rsidP="003B6B5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3217BF">
        <w:rPr>
          <w:rFonts w:ascii="Century Gothic" w:hAnsi="Century Gothic"/>
          <w:iCs/>
          <w:sz w:val="24"/>
          <w:szCs w:val="24"/>
        </w:rPr>
        <w:t>attending a day placement funded by adult social care</w:t>
      </w:r>
    </w:p>
    <w:p w14:paraId="485F36B5" w14:textId="77777777" w:rsidR="003B6B53" w:rsidRPr="003217BF" w:rsidRDefault="00D87AC7" w:rsidP="003B6B53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3217BF">
        <w:rPr>
          <w:rFonts w:ascii="Century Gothic" w:hAnsi="Century Gothic"/>
          <w:iCs/>
          <w:sz w:val="24"/>
          <w:szCs w:val="24"/>
        </w:rPr>
        <w:lastRenderedPageBreak/>
        <w:t xml:space="preserve"> attending a voluntary sector employability programme</w:t>
      </w:r>
    </w:p>
    <w:p w14:paraId="2CD137D7" w14:textId="25E958D0" w:rsidR="003217BF" w:rsidRPr="006A1250" w:rsidRDefault="00D87AC7" w:rsidP="006A1250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  <w:r w:rsidRPr="003217BF">
        <w:rPr>
          <w:rFonts w:ascii="Century Gothic" w:hAnsi="Century Gothic"/>
          <w:iCs/>
          <w:sz w:val="24"/>
          <w:szCs w:val="24"/>
        </w:rPr>
        <w:t xml:space="preserve">living in an institution cared for by paid staff </w:t>
      </w:r>
      <w:r w:rsidR="003B6B53" w:rsidRPr="003217BF">
        <w:rPr>
          <w:rFonts w:ascii="Century Gothic" w:hAnsi="Century Gothic"/>
          <w:iCs/>
          <w:sz w:val="24"/>
          <w:szCs w:val="24"/>
        </w:rPr>
        <w:t>etc?</w:t>
      </w:r>
    </w:p>
    <w:p w14:paraId="2991EFB8" w14:textId="676C4B85" w:rsidR="00D87AC7" w:rsidRPr="006A1250" w:rsidRDefault="00D87AC7" w:rsidP="003217BF">
      <w:pPr>
        <w:spacing w:after="120" w:line="360" w:lineRule="auto"/>
        <w:jc w:val="both"/>
        <w:rPr>
          <w:rFonts w:ascii="Century Gothic" w:hAnsi="Century Gothic"/>
          <w:iCs/>
          <w:color w:val="7030A0"/>
          <w:sz w:val="24"/>
          <w:szCs w:val="24"/>
        </w:rPr>
      </w:pPr>
      <w:r w:rsidRPr="003217BF">
        <w:rPr>
          <w:rFonts w:ascii="Century Gothic" w:hAnsi="Century Gothic"/>
          <w:iCs/>
          <w:sz w:val="24"/>
          <w:szCs w:val="24"/>
        </w:rPr>
        <w:t xml:space="preserve"> </w:t>
      </w:r>
      <w:r w:rsidRPr="006A1250">
        <w:rPr>
          <w:rFonts w:ascii="Century Gothic" w:hAnsi="Century Gothic"/>
          <w:iCs/>
          <w:color w:val="7030A0"/>
          <w:sz w:val="24"/>
          <w:szCs w:val="24"/>
        </w:rPr>
        <w:t xml:space="preserve">WHAT DOES THE YOUNG PERSON NEED TO LEARN IN ORDER TO ACHIEVE THIS </w:t>
      </w:r>
      <w:r w:rsidR="006A1250" w:rsidRPr="006A1250">
        <w:rPr>
          <w:rFonts w:ascii="Century Gothic" w:hAnsi="Century Gothic"/>
          <w:iCs/>
          <w:color w:val="7030A0"/>
          <w:sz w:val="24"/>
          <w:szCs w:val="24"/>
        </w:rPr>
        <w:t xml:space="preserve">   </w:t>
      </w:r>
      <w:r w:rsidRPr="006A1250">
        <w:rPr>
          <w:rFonts w:ascii="Century Gothic" w:hAnsi="Century Gothic"/>
          <w:iCs/>
          <w:color w:val="7030A0"/>
          <w:sz w:val="24"/>
          <w:szCs w:val="24"/>
        </w:rPr>
        <w:t>AND BE AS INDEPENDENT AND SAFE AS POSSIBLE?</w:t>
      </w:r>
    </w:p>
    <w:p w14:paraId="041B0F06" w14:textId="77777777" w:rsidR="003217BF" w:rsidRPr="003217BF" w:rsidRDefault="003217BF" w:rsidP="003217BF">
      <w:pPr>
        <w:spacing w:after="120" w:line="360" w:lineRule="auto"/>
        <w:jc w:val="both"/>
        <w:rPr>
          <w:rFonts w:ascii="Century Gothic" w:hAnsi="Century Gothic"/>
          <w:iCs/>
          <w:sz w:val="24"/>
          <w:szCs w:val="24"/>
        </w:rPr>
      </w:pPr>
    </w:p>
    <w:p w14:paraId="056906E9" w14:textId="300D9255" w:rsidR="006A1250" w:rsidRDefault="006A1250" w:rsidP="006A1250">
      <w:pPr>
        <w:spacing w:after="120" w:line="360" w:lineRule="auto"/>
        <w:ind w:hanging="567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</w:t>
      </w:r>
      <w:r w:rsidR="00D87AC7" w:rsidRPr="006B68A5">
        <w:rPr>
          <w:rFonts w:ascii="Century Gothic" w:hAnsi="Century Gothic"/>
          <w:b/>
          <w:sz w:val="24"/>
          <w:szCs w:val="24"/>
        </w:rPr>
        <w:t>How will they be part of their community</w:t>
      </w:r>
      <w:r w:rsidR="003217BF">
        <w:rPr>
          <w:rFonts w:ascii="Century Gothic" w:hAnsi="Century Gothic"/>
          <w:b/>
          <w:sz w:val="24"/>
          <w:szCs w:val="24"/>
        </w:rPr>
        <w:t>? W</w:t>
      </w:r>
      <w:r w:rsidR="00D87AC7" w:rsidRPr="006B68A5">
        <w:rPr>
          <w:rFonts w:ascii="Century Gothic" w:hAnsi="Century Gothic"/>
          <w:b/>
          <w:sz w:val="24"/>
          <w:szCs w:val="24"/>
        </w:rPr>
        <w:t>ho will be their friends and their support network?</w:t>
      </w:r>
      <w:r>
        <w:rPr>
          <w:rFonts w:ascii="Century Gothic" w:hAnsi="Century Gothic"/>
          <w:b/>
          <w:sz w:val="24"/>
          <w:szCs w:val="24"/>
        </w:rPr>
        <w:t xml:space="preserve"> Will they be able to:</w:t>
      </w:r>
    </w:p>
    <w:p w14:paraId="5C963FE3" w14:textId="68CBA9EF" w:rsidR="006A1250" w:rsidRPr="006A1250" w:rsidRDefault="006A1250" w:rsidP="006A1250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Century Gothic" w:hAnsi="Century Gothic"/>
          <w:b/>
          <w:iCs/>
          <w:sz w:val="24"/>
          <w:szCs w:val="24"/>
        </w:rPr>
      </w:pPr>
      <w:r>
        <w:rPr>
          <w:rFonts w:ascii="Century Gothic" w:hAnsi="Century Gothic"/>
          <w:iCs/>
          <w:sz w:val="24"/>
          <w:szCs w:val="24"/>
        </w:rPr>
        <w:t>access</w:t>
      </w:r>
      <w:r w:rsidR="00D87AC7" w:rsidRPr="006A1250">
        <w:rPr>
          <w:rFonts w:ascii="Century Gothic" w:hAnsi="Century Gothic"/>
          <w:iCs/>
          <w:sz w:val="24"/>
          <w:szCs w:val="24"/>
        </w:rPr>
        <w:t xml:space="preserve"> leisure activities</w:t>
      </w:r>
    </w:p>
    <w:p w14:paraId="4CBF04A7" w14:textId="089304BA" w:rsidR="006A1250" w:rsidRPr="006A1250" w:rsidRDefault="00D87AC7" w:rsidP="006A1250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Century Gothic" w:hAnsi="Century Gothic"/>
          <w:b/>
          <w:iCs/>
          <w:sz w:val="24"/>
          <w:szCs w:val="24"/>
        </w:rPr>
      </w:pPr>
      <w:r w:rsidRPr="006A1250">
        <w:rPr>
          <w:rFonts w:ascii="Century Gothic" w:hAnsi="Century Gothic"/>
          <w:iCs/>
          <w:sz w:val="24"/>
          <w:szCs w:val="24"/>
        </w:rPr>
        <w:t>use social media to contact friends or famil</w:t>
      </w:r>
      <w:r w:rsidR="006A1250" w:rsidRPr="006A1250">
        <w:rPr>
          <w:rFonts w:ascii="Century Gothic" w:hAnsi="Century Gothic"/>
          <w:iCs/>
          <w:sz w:val="24"/>
          <w:szCs w:val="24"/>
        </w:rPr>
        <w:t>y</w:t>
      </w:r>
    </w:p>
    <w:p w14:paraId="257995E5" w14:textId="77777777" w:rsidR="006A1250" w:rsidRPr="006A1250" w:rsidRDefault="00D87AC7" w:rsidP="006A1250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Century Gothic" w:hAnsi="Century Gothic"/>
          <w:b/>
          <w:iCs/>
          <w:sz w:val="24"/>
          <w:szCs w:val="24"/>
        </w:rPr>
      </w:pPr>
      <w:r w:rsidRPr="006A1250">
        <w:rPr>
          <w:rFonts w:ascii="Century Gothic" w:hAnsi="Century Gothic"/>
          <w:iCs/>
          <w:sz w:val="24"/>
          <w:szCs w:val="24"/>
        </w:rPr>
        <w:t>vote</w:t>
      </w:r>
    </w:p>
    <w:p w14:paraId="4532B77F" w14:textId="653A6D72" w:rsidR="006A1250" w:rsidRPr="006A1250" w:rsidRDefault="00D87AC7" w:rsidP="006A1250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Century Gothic" w:hAnsi="Century Gothic"/>
          <w:b/>
          <w:iCs/>
          <w:sz w:val="24"/>
          <w:szCs w:val="24"/>
        </w:rPr>
      </w:pPr>
      <w:r w:rsidRPr="006A1250">
        <w:rPr>
          <w:rFonts w:ascii="Century Gothic" w:hAnsi="Century Gothic"/>
          <w:iCs/>
          <w:sz w:val="24"/>
          <w:szCs w:val="24"/>
        </w:rPr>
        <w:t>join a library</w:t>
      </w:r>
      <w:r w:rsidR="006A1250">
        <w:rPr>
          <w:rFonts w:ascii="Century Gothic" w:hAnsi="Century Gothic"/>
          <w:iCs/>
          <w:sz w:val="24"/>
          <w:szCs w:val="24"/>
        </w:rPr>
        <w:t xml:space="preserve"> and</w:t>
      </w:r>
      <w:r w:rsidRPr="006A1250">
        <w:rPr>
          <w:rFonts w:ascii="Century Gothic" w:hAnsi="Century Gothic"/>
          <w:iCs/>
          <w:sz w:val="24"/>
          <w:szCs w:val="24"/>
        </w:rPr>
        <w:t xml:space="preserve"> go to </w:t>
      </w:r>
      <w:r w:rsidR="006A1250">
        <w:rPr>
          <w:rFonts w:ascii="Century Gothic" w:hAnsi="Century Gothic"/>
          <w:iCs/>
          <w:sz w:val="24"/>
          <w:szCs w:val="24"/>
        </w:rPr>
        <w:t xml:space="preserve">other </w:t>
      </w:r>
      <w:r w:rsidRPr="006A1250">
        <w:rPr>
          <w:rFonts w:ascii="Century Gothic" w:hAnsi="Century Gothic"/>
          <w:iCs/>
          <w:sz w:val="24"/>
          <w:szCs w:val="24"/>
        </w:rPr>
        <w:t>public events</w:t>
      </w:r>
    </w:p>
    <w:p w14:paraId="39BC7B7F" w14:textId="7A49347E" w:rsidR="006A1250" w:rsidRPr="006A1250" w:rsidRDefault="00D87AC7" w:rsidP="006A1250">
      <w:pPr>
        <w:pStyle w:val="ListParagraph"/>
        <w:numPr>
          <w:ilvl w:val="0"/>
          <w:numId w:val="4"/>
        </w:numPr>
        <w:spacing w:after="120" w:line="360" w:lineRule="auto"/>
        <w:jc w:val="both"/>
        <w:rPr>
          <w:rFonts w:ascii="Century Gothic" w:hAnsi="Century Gothic"/>
          <w:b/>
          <w:iCs/>
          <w:sz w:val="24"/>
          <w:szCs w:val="24"/>
        </w:rPr>
      </w:pPr>
      <w:r w:rsidRPr="006A1250">
        <w:rPr>
          <w:rFonts w:ascii="Century Gothic" w:hAnsi="Century Gothic"/>
          <w:iCs/>
          <w:sz w:val="24"/>
          <w:szCs w:val="24"/>
        </w:rPr>
        <w:t xml:space="preserve">make their views heard </w:t>
      </w:r>
      <w:r w:rsidR="006A1250" w:rsidRPr="006A1250">
        <w:rPr>
          <w:rFonts w:ascii="Century Gothic" w:hAnsi="Century Gothic"/>
          <w:iCs/>
          <w:sz w:val="24"/>
          <w:szCs w:val="24"/>
        </w:rPr>
        <w:t xml:space="preserve"> etc?</w:t>
      </w:r>
    </w:p>
    <w:p w14:paraId="1A80FF02" w14:textId="50ED4507" w:rsidR="006A1250" w:rsidRDefault="00D87AC7" w:rsidP="003431BA">
      <w:pPr>
        <w:spacing w:after="120" w:line="360" w:lineRule="auto"/>
        <w:ind w:left="-207"/>
        <w:jc w:val="both"/>
        <w:rPr>
          <w:rFonts w:ascii="Century Gothic" w:hAnsi="Century Gothic"/>
          <w:b/>
          <w:iCs/>
          <w:sz w:val="24"/>
          <w:szCs w:val="24"/>
        </w:rPr>
      </w:pPr>
      <w:r w:rsidRPr="006A1250">
        <w:rPr>
          <w:rFonts w:ascii="Century Gothic" w:hAnsi="Century Gothic"/>
          <w:iCs/>
          <w:color w:val="7030A0"/>
          <w:sz w:val="24"/>
          <w:szCs w:val="24"/>
        </w:rPr>
        <w:t>WHAT CAN BE DONE TO ENSURE THAT THE YOUNG PERSON TAKES A FULL AND EQUAL PART IN SOCIETY?</w:t>
      </w:r>
    </w:p>
    <w:p w14:paraId="397DFDC0" w14:textId="77777777" w:rsidR="003431BA" w:rsidRPr="003431BA" w:rsidRDefault="003431BA" w:rsidP="003431BA">
      <w:pPr>
        <w:spacing w:after="120" w:line="360" w:lineRule="auto"/>
        <w:ind w:left="-207"/>
        <w:jc w:val="both"/>
        <w:rPr>
          <w:rFonts w:ascii="Century Gothic" w:hAnsi="Century Gothic"/>
          <w:b/>
          <w:iCs/>
          <w:sz w:val="24"/>
          <w:szCs w:val="24"/>
        </w:rPr>
      </w:pPr>
      <w:bookmarkStart w:id="0" w:name="_GoBack"/>
      <w:bookmarkEnd w:id="0"/>
    </w:p>
    <w:p w14:paraId="0D30861F" w14:textId="7EC8C428" w:rsidR="00D87AC7" w:rsidRPr="006B68A5" w:rsidRDefault="00D87AC7" w:rsidP="006B68A5">
      <w:pPr>
        <w:spacing w:after="120" w:line="360" w:lineRule="auto"/>
        <w:ind w:hanging="567"/>
        <w:jc w:val="both"/>
        <w:rPr>
          <w:rFonts w:ascii="Century Gothic" w:hAnsi="Century Gothic"/>
          <w:b/>
          <w:sz w:val="24"/>
          <w:szCs w:val="24"/>
        </w:rPr>
      </w:pPr>
      <w:r w:rsidRPr="006B68A5">
        <w:rPr>
          <w:rFonts w:ascii="Century Gothic" w:hAnsi="Century Gothic"/>
          <w:b/>
          <w:sz w:val="24"/>
          <w:szCs w:val="24"/>
        </w:rPr>
        <w:t>Will they remain as healthy as possible?</w:t>
      </w:r>
      <w:r w:rsidR="006A1250">
        <w:rPr>
          <w:rFonts w:ascii="Century Gothic" w:hAnsi="Century Gothic"/>
          <w:b/>
          <w:sz w:val="24"/>
          <w:szCs w:val="24"/>
        </w:rPr>
        <w:t xml:space="preserve"> How will they:</w:t>
      </w:r>
    </w:p>
    <w:p w14:paraId="64079910" w14:textId="593FD1E8" w:rsidR="006A1250" w:rsidRDefault="006A1250" w:rsidP="006A1250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</w:t>
      </w:r>
      <w:r w:rsidR="00D87AC7" w:rsidRPr="006A1250">
        <w:rPr>
          <w:rFonts w:ascii="Century Gothic" w:hAnsi="Century Gothic"/>
          <w:sz w:val="24"/>
          <w:szCs w:val="24"/>
        </w:rPr>
        <w:t>aintain good physical and mental health</w:t>
      </w:r>
    </w:p>
    <w:p w14:paraId="44170DD5" w14:textId="77777777" w:rsidR="006A1250" w:rsidRDefault="00D87AC7" w:rsidP="006A1250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6A1250">
        <w:rPr>
          <w:rFonts w:ascii="Century Gothic" w:hAnsi="Century Gothic"/>
          <w:sz w:val="24"/>
          <w:szCs w:val="24"/>
        </w:rPr>
        <w:t>make healthy food choices</w:t>
      </w:r>
    </w:p>
    <w:p w14:paraId="66B28141" w14:textId="77777777" w:rsidR="006A1250" w:rsidRDefault="00D87AC7" w:rsidP="006A1250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6A1250">
        <w:rPr>
          <w:rFonts w:ascii="Century Gothic" w:hAnsi="Century Gothic"/>
          <w:sz w:val="24"/>
          <w:szCs w:val="24"/>
        </w:rPr>
        <w:t>do enough exercise</w:t>
      </w:r>
    </w:p>
    <w:p w14:paraId="13445919" w14:textId="77777777" w:rsidR="006A1250" w:rsidRDefault="00D87AC7" w:rsidP="006A1250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6A1250">
        <w:rPr>
          <w:rFonts w:ascii="Century Gothic" w:hAnsi="Century Gothic"/>
          <w:sz w:val="24"/>
          <w:szCs w:val="24"/>
        </w:rPr>
        <w:t>self-medicate</w:t>
      </w:r>
    </w:p>
    <w:p w14:paraId="193879E5" w14:textId="77777777" w:rsidR="006A1250" w:rsidRDefault="00D87AC7" w:rsidP="006A1250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6A1250">
        <w:rPr>
          <w:rFonts w:ascii="Century Gothic" w:hAnsi="Century Gothic"/>
          <w:sz w:val="24"/>
          <w:szCs w:val="24"/>
        </w:rPr>
        <w:t>access preventative and emergency healthcare/dentists</w:t>
      </w:r>
    </w:p>
    <w:p w14:paraId="00DB3591" w14:textId="77777777" w:rsidR="006A1250" w:rsidRDefault="00D87AC7" w:rsidP="006A1250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6A1250">
        <w:rPr>
          <w:rFonts w:ascii="Century Gothic" w:hAnsi="Century Gothic"/>
          <w:sz w:val="24"/>
          <w:szCs w:val="24"/>
        </w:rPr>
        <w:t xml:space="preserve"> go to an annual health check with the GP</w:t>
      </w:r>
    </w:p>
    <w:p w14:paraId="177706FA" w14:textId="0E81B751" w:rsidR="006A1250" w:rsidRPr="006A1250" w:rsidRDefault="00D87AC7" w:rsidP="006A1250">
      <w:pPr>
        <w:pStyle w:val="ListParagraph"/>
        <w:numPr>
          <w:ilvl w:val="0"/>
          <w:numId w:val="5"/>
        </w:numPr>
        <w:spacing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6A1250">
        <w:rPr>
          <w:rFonts w:ascii="Century Gothic" w:hAnsi="Century Gothic"/>
          <w:sz w:val="24"/>
          <w:szCs w:val="24"/>
        </w:rPr>
        <w:t xml:space="preserve">seek help if depressed or anxious </w:t>
      </w:r>
      <w:r w:rsidR="006A1250">
        <w:rPr>
          <w:rFonts w:ascii="Century Gothic" w:hAnsi="Century Gothic"/>
          <w:sz w:val="24"/>
          <w:szCs w:val="24"/>
        </w:rPr>
        <w:t>etc?</w:t>
      </w:r>
    </w:p>
    <w:p w14:paraId="1995FFC6" w14:textId="198ED466" w:rsidR="00D87AC7" w:rsidRPr="006A1250" w:rsidRDefault="00D87AC7" w:rsidP="006A1250">
      <w:pPr>
        <w:spacing w:after="120" w:line="360" w:lineRule="auto"/>
        <w:ind w:left="360"/>
        <w:jc w:val="both"/>
        <w:rPr>
          <w:rFonts w:ascii="Century Gothic" w:hAnsi="Century Gothic"/>
          <w:color w:val="7030A0"/>
          <w:sz w:val="24"/>
          <w:szCs w:val="24"/>
        </w:rPr>
      </w:pPr>
      <w:r w:rsidRPr="006A1250">
        <w:rPr>
          <w:rFonts w:ascii="Century Gothic" w:hAnsi="Century Gothic"/>
          <w:sz w:val="24"/>
          <w:szCs w:val="24"/>
        </w:rPr>
        <w:t xml:space="preserve"> </w:t>
      </w:r>
      <w:r w:rsidRPr="006A1250">
        <w:rPr>
          <w:rFonts w:ascii="Century Gothic" w:hAnsi="Century Gothic"/>
          <w:color w:val="7030A0"/>
          <w:sz w:val="24"/>
          <w:szCs w:val="24"/>
        </w:rPr>
        <w:t>WHAT KIND OF SKILLS MIGHT THE YOUNG PERSON LEARN NOW THAT WILL HELP THEM TO LEAD A HEALTHY ADULT LIFE?</w:t>
      </w:r>
    </w:p>
    <w:p w14:paraId="7F9DE764" w14:textId="77777777" w:rsidR="00D915BB" w:rsidRDefault="003431BA"/>
    <w:sectPr w:rsidR="00D915BB" w:rsidSect="003431BA">
      <w:headerReference w:type="default" r:id="rId10"/>
      <w:footerReference w:type="defaul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30DCA" w14:textId="77777777" w:rsidR="003431BA" w:rsidRDefault="003431BA" w:rsidP="003431BA">
      <w:pPr>
        <w:spacing w:after="0" w:line="240" w:lineRule="auto"/>
      </w:pPr>
      <w:r>
        <w:separator/>
      </w:r>
    </w:p>
  </w:endnote>
  <w:endnote w:type="continuationSeparator" w:id="0">
    <w:p w14:paraId="08A5B7C2" w14:textId="77777777" w:rsidR="003431BA" w:rsidRDefault="003431BA" w:rsidP="0034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C33FC" w14:textId="6D376054" w:rsidR="003431BA" w:rsidRDefault="003431BA" w:rsidP="003431BA">
    <w:pPr>
      <w:pStyle w:val="Footer"/>
      <w:ind w:left="-1418"/>
    </w:pPr>
    <w:r w:rsidRPr="00AF0819">
      <w:rPr>
        <w:noProof/>
      </w:rPr>
      <w:drawing>
        <wp:inline distT="0" distB="0" distL="0" distR="0" wp14:anchorId="00775BBF" wp14:editId="78041BAE">
          <wp:extent cx="7515225" cy="819150"/>
          <wp:effectExtent l="0" t="0" r="9525" b="0"/>
          <wp:docPr id="6" name="Picture 6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logo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891"/>
                  <a:stretch>
                    <a:fillRect/>
                  </a:stretch>
                </pic:blipFill>
                <pic:spPr bwMode="auto">
                  <a:xfrm>
                    <a:off x="0" y="0"/>
                    <a:ext cx="7524192" cy="820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8EB6C" w14:textId="77777777" w:rsidR="003431BA" w:rsidRDefault="003431BA" w:rsidP="003431BA">
      <w:pPr>
        <w:spacing w:after="0" w:line="240" w:lineRule="auto"/>
      </w:pPr>
      <w:r>
        <w:separator/>
      </w:r>
    </w:p>
  </w:footnote>
  <w:footnote w:type="continuationSeparator" w:id="0">
    <w:p w14:paraId="7727564B" w14:textId="77777777" w:rsidR="003431BA" w:rsidRDefault="003431BA" w:rsidP="0034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3CA81" w14:textId="098F1640" w:rsidR="003431BA" w:rsidRDefault="003431BA" w:rsidP="003431BA">
    <w:pPr>
      <w:pStyle w:val="Header"/>
      <w:ind w:left="-1418"/>
    </w:pPr>
    <w:r w:rsidRPr="007A539E">
      <w:rPr>
        <w:noProof/>
      </w:rPr>
      <w:drawing>
        <wp:inline distT="0" distB="0" distL="0" distR="0" wp14:anchorId="3E98B8AF" wp14:editId="46F3FE5D">
          <wp:extent cx="7515225" cy="879475"/>
          <wp:effectExtent l="0" t="0" r="9525" b="0"/>
          <wp:docPr id="1" name="Picture 1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picture containing drawing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64" b="20401"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C1224"/>
    <w:multiLevelType w:val="hybridMultilevel"/>
    <w:tmpl w:val="2B5851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DC5480B"/>
    <w:multiLevelType w:val="hybridMultilevel"/>
    <w:tmpl w:val="027EE1D2"/>
    <w:lvl w:ilvl="0" w:tplc="A8C61D7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45AFA"/>
    <w:multiLevelType w:val="hybridMultilevel"/>
    <w:tmpl w:val="EA2C5A8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BAD1A2A"/>
    <w:multiLevelType w:val="hybridMultilevel"/>
    <w:tmpl w:val="EE500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03ADE"/>
    <w:multiLevelType w:val="hybridMultilevel"/>
    <w:tmpl w:val="1B24BDB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C7"/>
    <w:rsid w:val="000C0852"/>
    <w:rsid w:val="003217BF"/>
    <w:rsid w:val="003431BA"/>
    <w:rsid w:val="003B6B53"/>
    <w:rsid w:val="004C2DEB"/>
    <w:rsid w:val="0050288D"/>
    <w:rsid w:val="006A1250"/>
    <w:rsid w:val="006B68A5"/>
    <w:rsid w:val="007F2118"/>
    <w:rsid w:val="008C4AD5"/>
    <w:rsid w:val="009314EB"/>
    <w:rsid w:val="00AE2447"/>
    <w:rsid w:val="00AF685F"/>
    <w:rsid w:val="00D87AC7"/>
    <w:rsid w:val="00E9422C"/>
    <w:rsid w:val="00E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AA0D"/>
  <w15:chartTrackingRefBased/>
  <w15:docId w15:val="{93741B58-185B-4904-9E67-82FEE222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7A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87A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43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1BA"/>
  </w:style>
  <w:style w:type="paragraph" w:styleId="Footer">
    <w:name w:val="footer"/>
    <w:basedOn w:val="Normal"/>
    <w:link w:val="FooterChar"/>
    <w:uiPriority w:val="99"/>
    <w:unhideWhenUsed/>
    <w:rsid w:val="00343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DBF74E46544D9222E7A47FFD408E" ma:contentTypeVersion="13" ma:contentTypeDescription="Create a new document." ma:contentTypeScope="" ma:versionID="63b2f066ffc0d94d829b711ce6e8c9a3">
  <xsd:schema xmlns:xsd="http://www.w3.org/2001/XMLSchema" xmlns:xs="http://www.w3.org/2001/XMLSchema" xmlns:p="http://schemas.microsoft.com/office/2006/metadata/properties" xmlns:ns3="18d52200-c0d3-49d1-aefb-8e4a6e87486a" xmlns:ns4="a142b80d-944f-44f2-a3ac-74f5a99804bb" targetNamespace="http://schemas.microsoft.com/office/2006/metadata/properties" ma:root="true" ma:fieldsID="c89b6af6520c2961a79cefd6115d1c85" ns3:_="" ns4:_="">
    <xsd:import namespace="18d52200-c0d3-49d1-aefb-8e4a6e87486a"/>
    <xsd:import namespace="a142b80d-944f-44f2-a3ac-74f5a99804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52200-c0d3-49d1-aefb-8e4a6e874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2b80d-944f-44f2-a3ac-74f5a99804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80DB3-6C62-450D-9FCA-CB13FACF0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52200-c0d3-49d1-aefb-8e4a6e87486a"/>
    <ds:schemaRef ds:uri="a142b80d-944f-44f2-a3ac-74f5a9980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674BD9-1541-49E1-A78E-C247FF2B99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FE930-ECC3-4263-9E2B-4A6701670460}">
  <ds:schemaRefs>
    <ds:schemaRef ds:uri="18d52200-c0d3-49d1-aefb-8e4a6e87486a"/>
    <ds:schemaRef ds:uri="http://purl.org/dc/elements/1.1/"/>
    <ds:schemaRef ds:uri="http://schemas.microsoft.com/office/2006/metadata/properties"/>
    <ds:schemaRef ds:uri="a142b80d-944f-44f2-a3ac-74f5a99804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Oland</dc:creator>
  <cp:keywords/>
  <dc:description/>
  <cp:lastModifiedBy>Lesley M Brine</cp:lastModifiedBy>
  <cp:revision>3</cp:revision>
  <dcterms:created xsi:type="dcterms:W3CDTF">2020-06-06T15:39:00Z</dcterms:created>
  <dcterms:modified xsi:type="dcterms:W3CDTF">2020-08-06T09:22:00Z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0x010100B342DBF74E46544D9222E7A47FFD408E</vt:lpwstr>
  </property>
</Properties>
</file>