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3872" w:rsidRDefault="00B559DC" w:rsidP="004F11D8">
      <w:pPr>
        <w:rPr>
          <w:b/>
          <w:sz w:val="28"/>
          <w:szCs w:val="28"/>
        </w:rPr>
      </w:pPr>
      <w:r>
        <w:rPr>
          <w:noProof/>
        </w:rPr>
        <w:drawing>
          <wp:anchor distT="0" distB="0" distL="114300" distR="114300" simplePos="0" relativeHeight="251659264" behindDoc="1" locked="0" layoutInCell="1" allowOverlap="1" wp14:anchorId="1DB2856C" wp14:editId="6DF4B570">
            <wp:simplePos x="0" y="0"/>
            <wp:positionH relativeFrom="column">
              <wp:posOffset>4591050</wp:posOffset>
            </wp:positionH>
            <wp:positionV relativeFrom="paragraph">
              <wp:posOffset>-825500</wp:posOffset>
            </wp:positionV>
            <wp:extent cx="1921510" cy="953770"/>
            <wp:effectExtent l="0" t="0" r="2540" b="0"/>
            <wp:wrapTight wrapText="bothSides">
              <wp:wrapPolygon edited="0">
                <wp:start x="0" y="0"/>
                <wp:lineTo x="0" y="21140"/>
                <wp:lineTo x="21414" y="21140"/>
                <wp:lineTo x="2141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151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1F6B2E">
        <w:rPr>
          <w:b/>
          <w:sz w:val="28"/>
          <w:szCs w:val="28"/>
        </w:rPr>
        <w:t xml:space="preserve">                  </w:t>
      </w:r>
      <w:r w:rsidR="00DA7E65">
        <w:rPr>
          <w:b/>
          <w:sz w:val="28"/>
          <w:szCs w:val="28"/>
        </w:rPr>
        <w:t xml:space="preserve">   </w:t>
      </w:r>
    </w:p>
    <w:p w:rsidR="006E5A01" w:rsidRPr="00B559DC" w:rsidRDefault="00DA7E65" w:rsidP="006F3872">
      <w:pPr>
        <w:jc w:val="center"/>
        <w:rPr>
          <w:b/>
          <w:color w:val="00B050"/>
          <w:sz w:val="32"/>
          <w:szCs w:val="32"/>
        </w:rPr>
      </w:pPr>
      <w:r w:rsidRPr="00B559DC">
        <w:rPr>
          <w:b/>
          <w:color w:val="00B050"/>
          <w:sz w:val="32"/>
          <w:szCs w:val="32"/>
        </w:rPr>
        <w:t>Health</w:t>
      </w:r>
      <w:r w:rsidR="001F6B2E" w:rsidRPr="00B559DC">
        <w:rPr>
          <w:b/>
          <w:color w:val="00B050"/>
          <w:sz w:val="32"/>
          <w:szCs w:val="32"/>
        </w:rPr>
        <w:t xml:space="preserve"> </w:t>
      </w:r>
      <w:r w:rsidR="004F11D8" w:rsidRPr="00B559DC">
        <w:rPr>
          <w:b/>
          <w:color w:val="00B050"/>
          <w:sz w:val="32"/>
          <w:szCs w:val="32"/>
        </w:rPr>
        <w:t xml:space="preserve">Advice and Information – Review of </w:t>
      </w:r>
      <w:r w:rsidR="001753FD" w:rsidRPr="00B559DC">
        <w:rPr>
          <w:b/>
          <w:color w:val="00B050"/>
          <w:sz w:val="32"/>
          <w:szCs w:val="32"/>
        </w:rPr>
        <w:t xml:space="preserve">EHC </w:t>
      </w:r>
      <w:r w:rsidR="004F11D8" w:rsidRPr="00B559DC">
        <w:rPr>
          <w:b/>
          <w:color w:val="00B050"/>
          <w:sz w:val="32"/>
          <w:szCs w:val="32"/>
        </w:rPr>
        <w:t>Plan</w:t>
      </w:r>
    </w:p>
    <w:p w:rsidR="00833854" w:rsidRPr="001038EB" w:rsidRDefault="004F11D8" w:rsidP="00833854">
      <w:pPr>
        <w:rPr>
          <w:b/>
          <w:sz w:val="32"/>
          <w:szCs w:val="32"/>
        </w:rPr>
      </w:pPr>
      <w:r>
        <w:rPr>
          <w:i/>
          <w:iCs/>
          <w:sz w:val="20"/>
          <w:szCs w:val="20"/>
        </w:rPr>
        <w:t xml:space="preserve">The EHC Plan must be reviewed by the Local Authority as a minimum every 12 months. School and institutions are required to seek advice and information about the child and young person prior to the meeting from all parties invited. The review must focus on the child or young person’s progress towards achieving </w:t>
      </w:r>
      <w:r w:rsidR="00AA464B">
        <w:rPr>
          <w:i/>
          <w:iCs/>
          <w:sz w:val="20"/>
          <w:szCs w:val="20"/>
        </w:rPr>
        <w:t xml:space="preserve">the outcomes specified in the EHC Plan. </w:t>
      </w:r>
      <w:r w:rsidR="00324656">
        <w:rPr>
          <w:i/>
          <w:iCs/>
          <w:sz w:val="20"/>
          <w:szCs w:val="20"/>
        </w:rPr>
        <w:t>(See guidance for completing this advice and information).</w:t>
      </w:r>
    </w:p>
    <w:tbl>
      <w:tblPr>
        <w:tblpPr w:leftFromText="180" w:rightFromText="180" w:vertAnchor="text" w:horzAnchor="margin" w:tblpX="108"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145"/>
      </w:tblGrid>
      <w:tr w:rsidR="00B559DC" w:rsidRPr="004E5E6A" w:rsidTr="00B559DC">
        <w:trPr>
          <w:trHeight w:val="274"/>
        </w:trPr>
        <w:tc>
          <w:tcPr>
            <w:tcW w:w="8931" w:type="dxa"/>
            <w:gridSpan w:val="2"/>
            <w:shd w:val="clear" w:color="auto" w:fill="00B050"/>
          </w:tcPr>
          <w:p w:rsidR="00B559DC" w:rsidRPr="004E5E6A" w:rsidRDefault="00B559DC" w:rsidP="004F11D8">
            <w:pPr>
              <w:pStyle w:val="NoSpacing"/>
              <w:rPr>
                <w:b/>
                <w:sz w:val="24"/>
                <w:szCs w:val="24"/>
              </w:rPr>
            </w:pPr>
            <w:r>
              <w:rPr>
                <w:b/>
                <w:sz w:val="24"/>
                <w:szCs w:val="24"/>
              </w:rPr>
              <w:t>Child/Young Person’s Information</w:t>
            </w:r>
          </w:p>
        </w:tc>
      </w:tr>
      <w:tr w:rsidR="004F11D8" w:rsidRPr="004E5E6A" w:rsidTr="005A033E">
        <w:trPr>
          <w:trHeight w:val="711"/>
        </w:trPr>
        <w:tc>
          <w:tcPr>
            <w:tcW w:w="4786" w:type="dxa"/>
            <w:shd w:val="clear" w:color="auto" w:fill="auto"/>
          </w:tcPr>
          <w:p w:rsidR="004F11D8" w:rsidRDefault="004F11D8" w:rsidP="005A033E">
            <w:pPr>
              <w:pStyle w:val="NoSpacing"/>
              <w:rPr>
                <w:b/>
                <w:sz w:val="24"/>
                <w:szCs w:val="24"/>
              </w:rPr>
            </w:pPr>
            <w:r w:rsidRPr="004E5E6A">
              <w:rPr>
                <w:b/>
                <w:sz w:val="24"/>
                <w:szCs w:val="24"/>
              </w:rPr>
              <w:t xml:space="preserve">Child/Young Person’s Name </w:t>
            </w:r>
          </w:p>
          <w:p w:rsidR="004F11D8" w:rsidRPr="00610B7E" w:rsidRDefault="004F11D8" w:rsidP="004F11D8">
            <w:pPr>
              <w:pStyle w:val="NoSpacing"/>
              <w:ind w:left="360"/>
              <w:rPr>
                <w:b/>
                <w:sz w:val="24"/>
                <w:szCs w:val="24"/>
              </w:rPr>
            </w:pPr>
          </w:p>
        </w:tc>
        <w:tc>
          <w:tcPr>
            <w:tcW w:w="4145" w:type="dxa"/>
            <w:shd w:val="clear" w:color="auto" w:fill="auto"/>
          </w:tcPr>
          <w:p w:rsidR="004F11D8" w:rsidRPr="004E5E6A" w:rsidRDefault="004F11D8" w:rsidP="004F11D8">
            <w:pPr>
              <w:pStyle w:val="NoSpacing"/>
              <w:rPr>
                <w:b/>
                <w:sz w:val="24"/>
                <w:szCs w:val="24"/>
              </w:rPr>
            </w:pPr>
            <w:r w:rsidRPr="004E5E6A">
              <w:rPr>
                <w:b/>
                <w:sz w:val="24"/>
                <w:szCs w:val="24"/>
              </w:rPr>
              <w:t xml:space="preserve">Date of birth </w:t>
            </w:r>
          </w:p>
        </w:tc>
      </w:tr>
      <w:tr w:rsidR="004F11D8" w:rsidRPr="004E5E6A" w:rsidTr="005A033E">
        <w:trPr>
          <w:trHeight w:val="726"/>
        </w:trPr>
        <w:tc>
          <w:tcPr>
            <w:tcW w:w="4786" w:type="dxa"/>
            <w:shd w:val="clear" w:color="auto" w:fill="auto"/>
          </w:tcPr>
          <w:p w:rsidR="004F11D8" w:rsidRPr="004E5E6A" w:rsidRDefault="004F11D8" w:rsidP="004F11D8">
            <w:pPr>
              <w:pStyle w:val="NoSpacing"/>
              <w:rPr>
                <w:b/>
                <w:sz w:val="24"/>
                <w:szCs w:val="24"/>
              </w:rPr>
            </w:pPr>
            <w:r w:rsidRPr="004E5E6A">
              <w:rPr>
                <w:b/>
                <w:sz w:val="24"/>
                <w:szCs w:val="24"/>
              </w:rPr>
              <w:t xml:space="preserve">Address </w:t>
            </w:r>
          </w:p>
        </w:tc>
        <w:tc>
          <w:tcPr>
            <w:tcW w:w="4145" w:type="dxa"/>
            <w:shd w:val="clear" w:color="auto" w:fill="auto"/>
          </w:tcPr>
          <w:p w:rsidR="004F11D8" w:rsidRPr="004E5E6A" w:rsidRDefault="004F11D8" w:rsidP="004F11D8">
            <w:pPr>
              <w:pStyle w:val="NoSpacing"/>
              <w:rPr>
                <w:b/>
                <w:sz w:val="24"/>
                <w:szCs w:val="24"/>
              </w:rPr>
            </w:pPr>
            <w:r w:rsidRPr="004E5E6A">
              <w:rPr>
                <w:b/>
                <w:sz w:val="24"/>
                <w:szCs w:val="24"/>
              </w:rPr>
              <w:t xml:space="preserve">Name of setting/school </w:t>
            </w:r>
          </w:p>
          <w:p w:rsidR="004F11D8" w:rsidRPr="004E5E6A" w:rsidRDefault="004F11D8" w:rsidP="004F11D8">
            <w:pPr>
              <w:pStyle w:val="NoSpacing"/>
              <w:rPr>
                <w:b/>
                <w:sz w:val="24"/>
                <w:szCs w:val="24"/>
              </w:rPr>
            </w:pPr>
          </w:p>
        </w:tc>
      </w:tr>
    </w:tbl>
    <w:p w:rsidR="008232E1" w:rsidRPr="00DC0B5B" w:rsidRDefault="008232E1" w:rsidP="00936C25">
      <w:pP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1"/>
      </w:tblGrid>
      <w:tr w:rsidR="005A033E" w:rsidRPr="004E5E6A" w:rsidTr="00B559DC">
        <w:trPr>
          <w:trHeight w:val="363"/>
          <w:jc w:val="center"/>
        </w:trPr>
        <w:tc>
          <w:tcPr>
            <w:tcW w:w="8941" w:type="dxa"/>
            <w:shd w:val="clear" w:color="auto" w:fill="00B050"/>
          </w:tcPr>
          <w:p w:rsidR="003667D6" w:rsidRPr="003667D6" w:rsidRDefault="003667D6" w:rsidP="00B559DC">
            <w:pPr>
              <w:pStyle w:val="NoSpacing"/>
              <w:rPr>
                <w:b/>
                <w:sz w:val="24"/>
                <w:szCs w:val="24"/>
              </w:rPr>
            </w:pPr>
            <w:r>
              <w:rPr>
                <w:b/>
                <w:sz w:val="24"/>
                <w:szCs w:val="24"/>
              </w:rPr>
              <w:t>Background Information</w:t>
            </w:r>
          </w:p>
        </w:tc>
      </w:tr>
      <w:tr w:rsidR="006328FD" w:rsidRPr="004E5E6A" w:rsidTr="00AA464B">
        <w:trPr>
          <w:trHeight w:val="873"/>
          <w:jc w:val="center"/>
        </w:trPr>
        <w:tc>
          <w:tcPr>
            <w:tcW w:w="8941" w:type="dxa"/>
            <w:shd w:val="clear" w:color="auto" w:fill="auto"/>
          </w:tcPr>
          <w:p w:rsidR="006328FD" w:rsidRPr="004E5E6A" w:rsidRDefault="006328FD" w:rsidP="005A033E">
            <w:pPr>
              <w:pStyle w:val="NoSpacing"/>
              <w:rPr>
                <w:b/>
                <w:sz w:val="24"/>
                <w:szCs w:val="24"/>
              </w:rPr>
            </w:pPr>
          </w:p>
          <w:p w:rsidR="006328FD" w:rsidRPr="00610B7E" w:rsidRDefault="006328FD" w:rsidP="004E5E6A">
            <w:pPr>
              <w:pStyle w:val="NoSpacing"/>
            </w:pPr>
          </w:p>
        </w:tc>
      </w:tr>
      <w:tr w:rsidR="005A033E" w:rsidRPr="004E5E6A" w:rsidTr="00B559DC">
        <w:trPr>
          <w:trHeight w:val="239"/>
          <w:jc w:val="center"/>
        </w:trPr>
        <w:tc>
          <w:tcPr>
            <w:tcW w:w="8941" w:type="dxa"/>
            <w:shd w:val="clear" w:color="auto" w:fill="00B050"/>
          </w:tcPr>
          <w:p w:rsidR="005A033E" w:rsidRPr="004E5E6A" w:rsidRDefault="005A033E" w:rsidP="00B559DC">
            <w:pPr>
              <w:pStyle w:val="NoSpacing"/>
              <w:rPr>
                <w:b/>
                <w:sz w:val="24"/>
                <w:szCs w:val="24"/>
              </w:rPr>
            </w:pPr>
            <w:r>
              <w:rPr>
                <w:b/>
                <w:sz w:val="24"/>
                <w:szCs w:val="24"/>
              </w:rPr>
              <w:t>Views and Aspirations</w:t>
            </w:r>
          </w:p>
        </w:tc>
      </w:tr>
      <w:tr w:rsidR="006328FD" w:rsidRPr="004E5E6A" w:rsidTr="00AA464B">
        <w:trPr>
          <w:trHeight w:val="885"/>
          <w:jc w:val="center"/>
        </w:trPr>
        <w:tc>
          <w:tcPr>
            <w:tcW w:w="8941" w:type="dxa"/>
            <w:shd w:val="clear" w:color="auto" w:fill="auto"/>
          </w:tcPr>
          <w:p w:rsidR="006328FD" w:rsidRPr="004E5E6A" w:rsidRDefault="005A033E" w:rsidP="005A033E">
            <w:pPr>
              <w:pStyle w:val="NoSpacing"/>
              <w:rPr>
                <w:b/>
                <w:sz w:val="24"/>
                <w:szCs w:val="24"/>
              </w:rPr>
            </w:pPr>
            <w:r>
              <w:rPr>
                <w:b/>
                <w:sz w:val="24"/>
                <w:szCs w:val="24"/>
              </w:rPr>
              <w:t>Child/Young Person’s views and aspirations</w:t>
            </w:r>
          </w:p>
          <w:p w:rsidR="006328FD" w:rsidRPr="004E5E6A" w:rsidRDefault="006328FD" w:rsidP="00B559DC">
            <w:pPr>
              <w:pStyle w:val="NoSpacing"/>
              <w:rPr>
                <w:b/>
                <w:sz w:val="24"/>
                <w:szCs w:val="24"/>
              </w:rPr>
            </w:pPr>
          </w:p>
        </w:tc>
      </w:tr>
      <w:tr w:rsidR="005A033E" w:rsidRPr="004E5E6A" w:rsidTr="00AA464B">
        <w:trPr>
          <w:trHeight w:val="873"/>
          <w:jc w:val="center"/>
        </w:trPr>
        <w:tc>
          <w:tcPr>
            <w:tcW w:w="8941" w:type="dxa"/>
            <w:shd w:val="clear" w:color="auto" w:fill="auto"/>
          </w:tcPr>
          <w:p w:rsidR="005A033E" w:rsidRDefault="00CA3FF7" w:rsidP="00CA3FF7">
            <w:pPr>
              <w:pStyle w:val="NoSpacing"/>
              <w:rPr>
                <w:b/>
                <w:sz w:val="24"/>
                <w:szCs w:val="24"/>
              </w:rPr>
            </w:pPr>
            <w:r>
              <w:rPr>
                <w:b/>
                <w:sz w:val="24"/>
                <w:szCs w:val="24"/>
              </w:rPr>
              <w:t>Pa</w:t>
            </w:r>
            <w:r w:rsidR="00936C25">
              <w:rPr>
                <w:b/>
                <w:sz w:val="24"/>
                <w:szCs w:val="24"/>
              </w:rPr>
              <w:t>rent/Carers views and aspirations</w:t>
            </w:r>
          </w:p>
          <w:p w:rsidR="003667D6" w:rsidRDefault="003667D6" w:rsidP="00CA3FF7">
            <w:pPr>
              <w:pStyle w:val="NoSpacing"/>
            </w:pPr>
          </w:p>
          <w:p w:rsidR="00B559DC" w:rsidRPr="004E5E6A" w:rsidRDefault="00B559DC" w:rsidP="00CA3FF7">
            <w:pPr>
              <w:pStyle w:val="NoSpacing"/>
              <w:rPr>
                <w:b/>
                <w:sz w:val="24"/>
                <w:szCs w:val="24"/>
              </w:rPr>
            </w:pPr>
          </w:p>
        </w:tc>
      </w:tr>
      <w:tr w:rsidR="00CA3FF7" w:rsidRPr="004E5E6A" w:rsidTr="00B559DC">
        <w:trPr>
          <w:trHeight w:val="282"/>
          <w:jc w:val="center"/>
        </w:trPr>
        <w:tc>
          <w:tcPr>
            <w:tcW w:w="8941" w:type="dxa"/>
            <w:shd w:val="clear" w:color="auto" w:fill="00B050"/>
          </w:tcPr>
          <w:p w:rsidR="00CA3FF7" w:rsidRPr="004E5E6A" w:rsidRDefault="00CA3FF7" w:rsidP="00B559DC">
            <w:pPr>
              <w:pStyle w:val="NoSpacing"/>
              <w:rPr>
                <w:b/>
                <w:sz w:val="24"/>
                <w:szCs w:val="24"/>
              </w:rPr>
            </w:pPr>
            <w:r>
              <w:rPr>
                <w:b/>
                <w:sz w:val="24"/>
                <w:szCs w:val="24"/>
              </w:rPr>
              <w:t>Review of Progress, Outcomes and Targets</w:t>
            </w:r>
          </w:p>
        </w:tc>
      </w:tr>
      <w:tr w:rsidR="006328FD" w:rsidRPr="004E5E6A" w:rsidTr="00AA464B">
        <w:trPr>
          <w:trHeight w:val="873"/>
          <w:jc w:val="center"/>
        </w:trPr>
        <w:tc>
          <w:tcPr>
            <w:tcW w:w="8941" w:type="dxa"/>
            <w:shd w:val="clear" w:color="auto" w:fill="auto"/>
          </w:tcPr>
          <w:p w:rsidR="006328FD" w:rsidRPr="004E5E6A" w:rsidRDefault="006328FD" w:rsidP="00CA3FF7">
            <w:pPr>
              <w:pStyle w:val="NoSpacing"/>
              <w:rPr>
                <w:b/>
                <w:sz w:val="24"/>
                <w:szCs w:val="24"/>
              </w:rPr>
            </w:pPr>
          </w:p>
          <w:p w:rsidR="00610B7E" w:rsidRPr="00610B7E" w:rsidRDefault="00610B7E" w:rsidP="006328FD">
            <w:pPr>
              <w:pStyle w:val="NoSpacing"/>
              <w:rPr>
                <w:b/>
              </w:rPr>
            </w:pPr>
            <w:r w:rsidRPr="00610B7E">
              <w:rPr>
                <w:b/>
              </w:rPr>
              <w:t>Communication and interaction</w:t>
            </w:r>
          </w:p>
          <w:p w:rsidR="00610B7E" w:rsidRDefault="00610B7E" w:rsidP="006328FD">
            <w:pPr>
              <w:pStyle w:val="NoSpacing"/>
            </w:pPr>
          </w:p>
          <w:p w:rsidR="00610B7E" w:rsidRPr="00610B7E" w:rsidRDefault="00610B7E" w:rsidP="006328FD">
            <w:pPr>
              <w:pStyle w:val="NoSpacing"/>
              <w:rPr>
                <w:b/>
              </w:rPr>
            </w:pPr>
            <w:r w:rsidRPr="00610B7E">
              <w:rPr>
                <w:b/>
              </w:rPr>
              <w:t>Cognition and learning</w:t>
            </w:r>
          </w:p>
          <w:p w:rsidR="00610B7E" w:rsidRDefault="00610B7E" w:rsidP="006328FD">
            <w:pPr>
              <w:pStyle w:val="NoSpacing"/>
            </w:pPr>
          </w:p>
          <w:p w:rsidR="00610B7E" w:rsidRPr="00610B7E" w:rsidRDefault="00610B7E" w:rsidP="006328FD">
            <w:pPr>
              <w:pStyle w:val="NoSpacing"/>
              <w:rPr>
                <w:b/>
              </w:rPr>
            </w:pPr>
            <w:r w:rsidRPr="00610B7E">
              <w:rPr>
                <w:b/>
              </w:rPr>
              <w:t xml:space="preserve">Social, </w:t>
            </w:r>
            <w:proofErr w:type="gramStart"/>
            <w:r w:rsidRPr="00610B7E">
              <w:rPr>
                <w:b/>
              </w:rPr>
              <w:t>emotional</w:t>
            </w:r>
            <w:proofErr w:type="gramEnd"/>
            <w:r w:rsidRPr="00610B7E">
              <w:rPr>
                <w:b/>
              </w:rPr>
              <w:t xml:space="preserve"> and mental health difficulties</w:t>
            </w:r>
          </w:p>
          <w:p w:rsidR="00610B7E" w:rsidRDefault="00610B7E" w:rsidP="006328FD">
            <w:pPr>
              <w:pStyle w:val="NoSpacing"/>
            </w:pPr>
          </w:p>
          <w:p w:rsidR="00610B7E" w:rsidRPr="00610B7E" w:rsidRDefault="00610B7E" w:rsidP="006328FD">
            <w:pPr>
              <w:pStyle w:val="NoSpacing"/>
              <w:rPr>
                <w:b/>
              </w:rPr>
            </w:pPr>
            <w:r w:rsidRPr="00610B7E">
              <w:rPr>
                <w:b/>
              </w:rPr>
              <w:t>Sensory and/or physical needs</w:t>
            </w:r>
          </w:p>
          <w:p w:rsidR="006328FD" w:rsidRPr="004E5E6A" w:rsidRDefault="006328FD" w:rsidP="00B559DC">
            <w:pPr>
              <w:pStyle w:val="NoSpacing"/>
              <w:rPr>
                <w:b/>
                <w:sz w:val="24"/>
                <w:szCs w:val="24"/>
              </w:rPr>
            </w:pPr>
          </w:p>
        </w:tc>
      </w:tr>
      <w:tr w:rsidR="00CA3FF7" w:rsidRPr="004E5E6A" w:rsidTr="00B559DC">
        <w:trPr>
          <w:trHeight w:val="395"/>
          <w:jc w:val="center"/>
        </w:trPr>
        <w:tc>
          <w:tcPr>
            <w:tcW w:w="8941" w:type="dxa"/>
            <w:shd w:val="clear" w:color="auto" w:fill="00B050"/>
          </w:tcPr>
          <w:p w:rsidR="00CA3FF7" w:rsidRPr="004E5E6A" w:rsidRDefault="00CA3FF7" w:rsidP="00B559DC">
            <w:pPr>
              <w:pStyle w:val="NoSpacing"/>
              <w:rPr>
                <w:b/>
                <w:sz w:val="24"/>
                <w:szCs w:val="24"/>
              </w:rPr>
            </w:pPr>
            <w:r>
              <w:rPr>
                <w:b/>
                <w:sz w:val="24"/>
                <w:szCs w:val="24"/>
              </w:rPr>
              <w:t xml:space="preserve">Review of </w:t>
            </w:r>
            <w:r w:rsidR="00DA7E65">
              <w:rPr>
                <w:b/>
                <w:sz w:val="24"/>
                <w:szCs w:val="24"/>
              </w:rPr>
              <w:t xml:space="preserve">Health </w:t>
            </w:r>
            <w:r>
              <w:rPr>
                <w:b/>
                <w:sz w:val="24"/>
                <w:szCs w:val="24"/>
              </w:rPr>
              <w:t>Provision and Support</w:t>
            </w:r>
          </w:p>
        </w:tc>
      </w:tr>
      <w:tr w:rsidR="006328FD" w:rsidRPr="004E5E6A" w:rsidTr="00AA464B">
        <w:trPr>
          <w:trHeight w:val="885"/>
          <w:jc w:val="center"/>
        </w:trPr>
        <w:tc>
          <w:tcPr>
            <w:tcW w:w="8941" w:type="dxa"/>
            <w:shd w:val="clear" w:color="auto" w:fill="auto"/>
          </w:tcPr>
          <w:p w:rsidR="006328FD" w:rsidRPr="004E5E6A" w:rsidRDefault="006328FD" w:rsidP="00CA3FF7">
            <w:pPr>
              <w:pStyle w:val="NoSpacing"/>
              <w:rPr>
                <w:b/>
                <w:sz w:val="24"/>
                <w:szCs w:val="24"/>
              </w:rPr>
            </w:pPr>
            <w:r w:rsidRPr="004E5E6A">
              <w:rPr>
                <w:b/>
                <w:sz w:val="24"/>
                <w:szCs w:val="24"/>
              </w:rPr>
              <w:t xml:space="preserve"> </w:t>
            </w:r>
          </w:p>
          <w:p w:rsidR="006328FD" w:rsidRDefault="006328FD" w:rsidP="004E5E6A">
            <w:pPr>
              <w:pStyle w:val="NoSpacing"/>
              <w:rPr>
                <w:b/>
                <w:sz w:val="24"/>
                <w:szCs w:val="24"/>
              </w:rPr>
            </w:pPr>
          </w:p>
          <w:p w:rsidR="00CA3FF7" w:rsidRDefault="00CA3FF7" w:rsidP="004E5E6A">
            <w:pPr>
              <w:pStyle w:val="NoSpacing"/>
              <w:rPr>
                <w:b/>
                <w:sz w:val="24"/>
                <w:szCs w:val="24"/>
              </w:rPr>
            </w:pPr>
          </w:p>
          <w:p w:rsidR="00B559DC" w:rsidRDefault="00B559DC" w:rsidP="004E5E6A">
            <w:pPr>
              <w:pStyle w:val="NoSpacing"/>
              <w:rPr>
                <w:b/>
                <w:sz w:val="24"/>
                <w:szCs w:val="24"/>
              </w:rPr>
            </w:pPr>
          </w:p>
          <w:p w:rsidR="00B559DC" w:rsidRDefault="00B559DC" w:rsidP="004E5E6A">
            <w:pPr>
              <w:pStyle w:val="NoSpacing"/>
              <w:rPr>
                <w:b/>
                <w:sz w:val="24"/>
                <w:szCs w:val="24"/>
              </w:rPr>
            </w:pPr>
          </w:p>
          <w:p w:rsidR="00B559DC" w:rsidRDefault="00B559DC" w:rsidP="004E5E6A">
            <w:pPr>
              <w:pStyle w:val="NoSpacing"/>
              <w:rPr>
                <w:b/>
                <w:sz w:val="24"/>
                <w:szCs w:val="24"/>
              </w:rPr>
            </w:pPr>
          </w:p>
          <w:p w:rsidR="00B559DC" w:rsidRDefault="00B559DC" w:rsidP="004E5E6A">
            <w:pPr>
              <w:pStyle w:val="NoSpacing"/>
              <w:rPr>
                <w:b/>
                <w:sz w:val="24"/>
                <w:szCs w:val="24"/>
              </w:rPr>
            </w:pPr>
          </w:p>
          <w:p w:rsidR="00CA3FF7" w:rsidRPr="004E5E6A" w:rsidRDefault="00CA3FF7" w:rsidP="004E5E6A">
            <w:pPr>
              <w:pStyle w:val="NoSpacing"/>
              <w:rPr>
                <w:b/>
                <w:sz w:val="24"/>
                <w:szCs w:val="24"/>
              </w:rPr>
            </w:pPr>
          </w:p>
        </w:tc>
      </w:tr>
      <w:tr w:rsidR="00CA3FF7" w:rsidRPr="004E5E6A" w:rsidTr="00B559DC">
        <w:trPr>
          <w:trHeight w:val="416"/>
          <w:jc w:val="center"/>
        </w:trPr>
        <w:tc>
          <w:tcPr>
            <w:tcW w:w="8941" w:type="dxa"/>
            <w:shd w:val="clear" w:color="auto" w:fill="00B050"/>
          </w:tcPr>
          <w:p w:rsidR="003667D6" w:rsidRPr="003667D6" w:rsidRDefault="00CA3FF7" w:rsidP="00B559DC">
            <w:pPr>
              <w:pStyle w:val="NoSpacing"/>
              <w:rPr>
                <w:b/>
                <w:sz w:val="24"/>
                <w:szCs w:val="24"/>
              </w:rPr>
            </w:pPr>
            <w:r w:rsidRPr="00CA3FF7">
              <w:rPr>
                <w:b/>
                <w:sz w:val="24"/>
                <w:szCs w:val="24"/>
              </w:rPr>
              <w:t>Recommendations</w:t>
            </w:r>
          </w:p>
        </w:tc>
      </w:tr>
      <w:tr w:rsidR="00CA3FF7" w:rsidRPr="004E5E6A" w:rsidTr="00CA3FF7">
        <w:trPr>
          <w:trHeight w:val="1260"/>
          <w:jc w:val="center"/>
        </w:trPr>
        <w:tc>
          <w:tcPr>
            <w:tcW w:w="8941" w:type="dxa"/>
            <w:shd w:val="clear" w:color="auto" w:fill="auto"/>
          </w:tcPr>
          <w:p w:rsidR="003667D6" w:rsidRDefault="003667D6" w:rsidP="00CA3FF7">
            <w:pPr>
              <w:pStyle w:val="NoSpacing"/>
            </w:pPr>
          </w:p>
          <w:p w:rsidR="00CA3FF7" w:rsidRPr="00610B7E" w:rsidRDefault="00CA3FF7" w:rsidP="00B559DC">
            <w:pPr>
              <w:pStyle w:val="NoSpacing"/>
            </w:pPr>
          </w:p>
        </w:tc>
      </w:tr>
    </w:tbl>
    <w:p w:rsidR="00610B7E" w:rsidRDefault="00610B7E" w:rsidP="00936C25">
      <w:pPr>
        <w:rPr>
          <w:b/>
          <w:sz w:val="24"/>
          <w:szCs w:val="24"/>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4336"/>
      </w:tblGrid>
      <w:tr w:rsidR="006328FD" w:rsidRPr="004E5E6A" w:rsidTr="00936C25">
        <w:trPr>
          <w:trHeight w:val="875"/>
          <w:jc w:val="center"/>
        </w:trPr>
        <w:tc>
          <w:tcPr>
            <w:tcW w:w="4594" w:type="dxa"/>
            <w:shd w:val="clear" w:color="auto" w:fill="auto"/>
          </w:tcPr>
          <w:p w:rsidR="006328FD" w:rsidRPr="004E5E6A" w:rsidRDefault="006328FD" w:rsidP="006328FD">
            <w:pPr>
              <w:rPr>
                <w:b/>
                <w:sz w:val="24"/>
                <w:szCs w:val="24"/>
              </w:rPr>
            </w:pPr>
            <w:r w:rsidRPr="004E5E6A">
              <w:rPr>
                <w:b/>
                <w:sz w:val="24"/>
                <w:szCs w:val="24"/>
              </w:rPr>
              <w:t xml:space="preserve">Name/ title of person completing the advice </w:t>
            </w:r>
          </w:p>
        </w:tc>
        <w:tc>
          <w:tcPr>
            <w:tcW w:w="4336" w:type="dxa"/>
            <w:shd w:val="clear" w:color="auto" w:fill="auto"/>
          </w:tcPr>
          <w:p w:rsidR="006328FD" w:rsidRPr="004E5E6A" w:rsidRDefault="006328FD" w:rsidP="006328FD">
            <w:pPr>
              <w:rPr>
                <w:b/>
                <w:sz w:val="24"/>
                <w:szCs w:val="24"/>
              </w:rPr>
            </w:pPr>
            <w:r w:rsidRPr="004E5E6A">
              <w:rPr>
                <w:b/>
                <w:sz w:val="24"/>
                <w:szCs w:val="24"/>
              </w:rPr>
              <w:t xml:space="preserve">Service/ Agency </w:t>
            </w:r>
          </w:p>
        </w:tc>
      </w:tr>
      <w:tr w:rsidR="006328FD" w:rsidRPr="004E5E6A" w:rsidTr="00936C25">
        <w:trPr>
          <w:trHeight w:val="1082"/>
          <w:jc w:val="center"/>
        </w:trPr>
        <w:tc>
          <w:tcPr>
            <w:tcW w:w="4594" w:type="dxa"/>
            <w:shd w:val="clear" w:color="auto" w:fill="auto"/>
          </w:tcPr>
          <w:p w:rsidR="006328FD" w:rsidRPr="004E5E6A" w:rsidRDefault="006328FD" w:rsidP="006328FD">
            <w:pPr>
              <w:rPr>
                <w:b/>
                <w:sz w:val="24"/>
                <w:szCs w:val="24"/>
              </w:rPr>
            </w:pPr>
            <w:r w:rsidRPr="004E5E6A">
              <w:rPr>
                <w:b/>
                <w:sz w:val="24"/>
                <w:szCs w:val="24"/>
              </w:rPr>
              <w:t xml:space="preserve">Address </w:t>
            </w:r>
          </w:p>
        </w:tc>
        <w:tc>
          <w:tcPr>
            <w:tcW w:w="4336" w:type="dxa"/>
            <w:shd w:val="clear" w:color="auto" w:fill="auto"/>
          </w:tcPr>
          <w:p w:rsidR="006328FD" w:rsidRPr="004E5E6A" w:rsidRDefault="006328FD" w:rsidP="006328FD">
            <w:pPr>
              <w:rPr>
                <w:b/>
              </w:rPr>
            </w:pPr>
            <w:r w:rsidRPr="004E5E6A">
              <w:rPr>
                <w:b/>
                <w:sz w:val="24"/>
                <w:szCs w:val="24"/>
              </w:rPr>
              <w:t>Contact Number</w:t>
            </w:r>
            <w:r w:rsidR="000B7431">
              <w:rPr>
                <w:b/>
                <w:sz w:val="24"/>
                <w:szCs w:val="24"/>
              </w:rPr>
              <w:t xml:space="preserve"> </w:t>
            </w:r>
          </w:p>
          <w:p w:rsidR="006328FD" w:rsidRPr="004E5E6A" w:rsidRDefault="006328FD" w:rsidP="006328FD">
            <w:pPr>
              <w:rPr>
                <w:b/>
              </w:rPr>
            </w:pPr>
            <w:r w:rsidRPr="004E5E6A">
              <w:rPr>
                <w:b/>
                <w:sz w:val="24"/>
                <w:szCs w:val="24"/>
              </w:rPr>
              <w:t xml:space="preserve">Email Address </w:t>
            </w:r>
          </w:p>
        </w:tc>
      </w:tr>
      <w:tr w:rsidR="006328FD" w:rsidRPr="004E5E6A" w:rsidTr="00936C25">
        <w:trPr>
          <w:trHeight w:val="548"/>
          <w:jc w:val="center"/>
        </w:trPr>
        <w:tc>
          <w:tcPr>
            <w:tcW w:w="4594" w:type="dxa"/>
            <w:shd w:val="clear" w:color="auto" w:fill="auto"/>
          </w:tcPr>
          <w:p w:rsidR="006328FD" w:rsidRPr="004E5E6A" w:rsidRDefault="006328FD" w:rsidP="003667D6">
            <w:pPr>
              <w:rPr>
                <w:b/>
                <w:sz w:val="24"/>
                <w:szCs w:val="24"/>
              </w:rPr>
            </w:pPr>
            <w:r w:rsidRPr="004E5E6A">
              <w:rPr>
                <w:b/>
                <w:sz w:val="24"/>
                <w:szCs w:val="24"/>
              </w:rPr>
              <w:t>Signature</w:t>
            </w:r>
            <w:r w:rsidR="00A67DAD">
              <w:rPr>
                <w:b/>
                <w:sz w:val="24"/>
                <w:szCs w:val="24"/>
              </w:rPr>
              <w:t xml:space="preserve">      </w:t>
            </w:r>
            <w:r w:rsidRPr="004E5E6A">
              <w:rPr>
                <w:b/>
                <w:sz w:val="24"/>
                <w:szCs w:val="24"/>
              </w:rPr>
              <w:t xml:space="preserve"> </w:t>
            </w:r>
          </w:p>
        </w:tc>
        <w:tc>
          <w:tcPr>
            <w:tcW w:w="4336" w:type="dxa"/>
            <w:shd w:val="clear" w:color="auto" w:fill="auto"/>
          </w:tcPr>
          <w:p w:rsidR="006328FD" w:rsidRPr="004E5E6A" w:rsidRDefault="006328FD" w:rsidP="00861FFE">
            <w:pPr>
              <w:rPr>
                <w:b/>
                <w:sz w:val="24"/>
                <w:szCs w:val="24"/>
              </w:rPr>
            </w:pPr>
            <w:r w:rsidRPr="004E5E6A">
              <w:rPr>
                <w:b/>
                <w:sz w:val="24"/>
                <w:szCs w:val="24"/>
              </w:rPr>
              <w:t xml:space="preserve">Date advice completed </w:t>
            </w:r>
          </w:p>
        </w:tc>
      </w:tr>
    </w:tbl>
    <w:p w:rsidR="00610B7E" w:rsidRDefault="00610B7E">
      <w:pPr>
        <w:rPr>
          <w:b/>
          <w:sz w:val="24"/>
          <w:szCs w:val="24"/>
        </w:rPr>
      </w:pPr>
    </w:p>
    <w:p w:rsidR="00824214" w:rsidRPr="00483C9B" w:rsidRDefault="00936C25">
      <w:pPr>
        <w:rPr>
          <w:b/>
          <w:sz w:val="24"/>
          <w:szCs w:val="24"/>
        </w:rPr>
      </w:pPr>
      <w:r>
        <w:rPr>
          <w:b/>
          <w:sz w:val="24"/>
          <w:szCs w:val="24"/>
        </w:rPr>
        <w:t xml:space="preserve">Please return this </w:t>
      </w:r>
      <w:r w:rsidR="00DC0B5B">
        <w:rPr>
          <w:b/>
          <w:sz w:val="24"/>
          <w:szCs w:val="24"/>
        </w:rPr>
        <w:t>completed advice</w:t>
      </w:r>
      <w:r>
        <w:rPr>
          <w:b/>
          <w:sz w:val="24"/>
          <w:szCs w:val="24"/>
        </w:rPr>
        <w:t xml:space="preserve"> and information to the school/institution in sufficient time to enable the key person to circulate it at least two weeks before the review meeting. </w:t>
      </w:r>
    </w:p>
    <w:sectPr w:rsidR="00824214" w:rsidRPr="00483C9B">
      <w:headerReference w:type="even"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24F2" w:rsidRDefault="00EF24F2" w:rsidP="00FE2F69">
      <w:pPr>
        <w:spacing w:after="0" w:line="240" w:lineRule="auto"/>
      </w:pPr>
      <w:r>
        <w:separator/>
      </w:r>
    </w:p>
  </w:endnote>
  <w:endnote w:type="continuationSeparator" w:id="0">
    <w:p w:rsidR="00EF24F2" w:rsidRDefault="00EF24F2" w:rsidP="00FE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F69" w:rsidRDefault="00FE2F69">
    <w:pPr>
      <w:pStyle w:val="Footer"/>
      <w:jc w:val="right"/>
    </w:pPr>
    <w:r>
      <w:fldChar w:fldCharType="begin"/>
    </w:r>
    <w:r>
      <w:instrText xml:space="preserve"> PAGE   \* MERGEFORMAT </w:instrText>
    </w:r>
    <w:r>
      <w:fldChar w:fldCharType="separate"/>
    </w:r>
    <w:r w:rsidR="006F3872">
      <w:rPr>
        <w:noProof/>
      </w:rPr>
      <w:t>1</w:t>
    </w:r>
    <w:r>
      <w:rPr>
        <w:noProof/>
      </w:rPr>
      <w:fldChar w:fldCharType="end"/>
    </w:r>
  </w:p>
  <w:p w:rsidR="00FE2F69" w:rsidRDefault="00FE2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24F2" w:rsidRDefault="00EF24F2" w:rsidP="00FE2F69">
      <w:pPr>
        <w:spacing w:after="0" w:line="240" w:lineRule="auto"/>
      </w:pPr>
      <w:r>
        <w:separator/>
      </w:r>
    </w:p>
  </w:footnote>
  <w:footnote w:type="continuationSeparator" w:id="0">
    <w:p w:rsidR="00EF24F2" w:rsidRDefault="00EF24F2" w:rsidP="00FE2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023C" w:rsidRDefault="00EF24F2">
    <w:pPr>
      <w:pStyle w:val="Header"/>
    </w:pPr>
    <w:r>
      <w:rPr>
        <w:noProof/>
      </w:rPr>
      <w:pict w14:anchorId="4837EA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4291" o:spid="_x0000_s1026"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023C" w:rsidRDefault="00EF24F2">
    <w:pPr>
      <w:pStyle w:val="Header"/>
    </w:pPr>
    <w:r>
      <w:rPr>
        <w:noProof/>
      </w:rPr>
      <w:pict w14:anchorId="2423D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4290" o:spid="_x0000_s1025" type="#_x0000_t136" style="position:absolute;margin-left:0;margin-top:0;width:397.65pt;height:238.6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4AB9"/>
    <w:multiLevelType w:val="hybridMultilevel"/>
    <w:tmpl w:val="F3F6E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E85A1E"/>
    <w:multiLevelType w:val="hybridMultilevel"/>
    <w:tmpl w:val="A62C5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DC4007"/>
    <w:multiLevelType w:val="hybridMultilevel"/>
    <w:tmpl w:val="56AEB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B16079"/>
    <w:multiLevelType w:val="hybridMultilevel"/>
    <w:tmpl w:val="13C0EF94"/>
    <w:lvl w:ilvl="0" w:tplc="5DD899D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78594BAE"/>
    <w:multiLevelType w:val="hybridMultilevel"/>
    <w:tmpl w:val="EA38FF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1416891">
    <w:abstractNumId w:val="1"/>
  </w:num>
  <w:num w:numId="2" w16cid:durableId="919948729">
    <w:abstractNumId w:val="4"/>
  </w:num>
  <w:num w:numId="3" w16cid:durableId="1247034280">
    <w:abstractNumId w:val="2"/>
  </w:num>
  <w:num w:numId="4" w16cid:durableId="1028721468">
    <w:abstractNumId w:val="0"/>
  </w:num>
  <w:num w:numId="5" w16cid:durableId="419982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EB"/>
    <w:rsid w:val="0007085C"/>
    <w:rsid w:val="00084DC8"/>
    <w:rsid w:val="000B023C"/>
    <w:rsid w:val="000B7431"/>
    <w:rsid w:val="000C0903"/>
    <w:rsid w:val="001038EB"/>
    <w:rsid w:val="00131C8D"/>
    <w:rsid w:val="001753FD"/>
    <w:rsid w:val="00176E0A"/>
    <w:rsid w:val="00183073"/>
    <w:rsid w:val="00186C74"/>
    <w:rsid w:val="001D16E4"/>
    <w:rsid w:val="001F6B2E"/>
    <w:rsid w:val="0026280D"/>
    <w:rsid w:val="00293CA2"/>
    <w:rsid w:val="002C7F22"/>
    <w:rsid w:val="002D3A65"/>
    <w:rsid w:val="00324656"/>
    <w:rsid w:val="00335F4A"/>
    <w:rsid w:val="003667D6"/>
    <w:rsid w:val="00366996"/>
    <w:rsid w:val="003727C5"/>
    <w:rsid w:val="003B5A74"/>
    <w:rsid w:val="0041041D"/>
    <w:rsid w:val="00431188"/>
    <w:rsid w:val="00475C6E"/>
    <w:rsid w:val="00483C9B"/>
    <w:rsid w:val="004B3010"/>
    <w:rsid w:val="004B7B05"/>
    <w:rsid w:val="004C15AE"/>
    <w:rsid w:val="004C434A"/>
    <w:rsid w:val="004E5E6A"/>
    <w:rsid w:val="004F11D8"/>
    <w:rsid w:val="004F4B47"/>
    <w:rsid w:val="004F6F47"/>
    <w:rsid w:val="0050684B"/>
    <w:rsid w:val="0051743A"/>
    <w:rsid w:val="00525627"/>
    <w:rsid w:val="005A033E"/>
    <w:rsid w:val="00610B7E"/>
    <w:rsid w:val="00615ECE"/>
    <w:rsid w:val="006328FD"/>
    <w:rsid w:val="00675AAF"/>
    <w:rsid w:val="00697CAE"/>
    <w:rsid w:val="006A41D4"/>
    <w:rsid w:val="006E5A01"/>
    <w:rsid w:val="006F3872"/>
    <w:rsid w:val="00704B02"/>
    <w:rsid w:val="00716DC4"/>
    <w:rsid w:val="0072114D"/>
    <w:rsid w:val="00733BD6"/>
    <w:rsid w:val="007A2A33"/>
    <w:rsid w:val="007A47A0"/>
    <w:rsid w:val="007B53FC"/>
    <w:rsid w:val="008232E1"/>
    <w:rsid w:val="00824214"/>
    <w:rsid w:val="00825CA7"/>
    <w:rsid w:val="00833854"/>
    <w:rsid w:val="00861FFE"/>
    <w:rsid w:val="008764F2"/>
    <w:rsid w:val="008A000F"/>
    <w:rsid w:val="008B6D72"/>
    <w:rsid w:val="00917DC0"/>
    <w:rsid w:val="009321E0"/>
    <w:rsid w:val="00936C25"/>
    <w:rsid w:val="009863FE"/>
    <w:rsid w:val="00990CF5"/>
    <w:rsid w:val="009A2F6C"/>
    <w:rsid w:val="009E3F83"/>
    <w:rsid w:val="00A4255F"/>
    <w:rsid w:val="00A52D30"/>
    <w:rsid w:val="00A67DAD"/>
    <w:rsid w:val="00A8608E"/>
    <w:rsid w:val="00AA464B"/>
    <w:rsid w:val="00AA6388"/>
    <w:rsid w:val="00AE0505"/>
    <w:rsid w:val="00AF6793"/>
    <w:rsid w:val="00B559DC"/>
    <w:rsid w:val="00BC4D7C"/>
    <w:rsid w:val="00BC65C0"/>
    <w:rsid w:val="00C20A98"/>
    <w:rsid w:val="00C772B3"/>
    <w:rsid w:val="00CA090D"/>
    <w:rsid w:val="00CA3FF7"/>
    <w:rsid w:val="00CB4A54"/>
    <w:rsid w:val="00CC76AA"/>
    <w:rsid w:val="00CE255F"/>
    <w:rsid w:val="00CE4DCB"/>
    <w:rsid w:val="00D56807"/>
    <w:rsid w:val="00D70D70"/>
    <w:rsid w:val="00DA7E65"/>
    <w:rsid w:val="00DC0B5B"/>
    <w:rsid w:val="00DC212C"/>
    <w:rsid w:val="00E607AA"/>
    <w:rsid w:val="00E84CFD"/>
    <w:rsid w:val="00EC5D62"/>
    <w:rsid w:val="00EF24F2"/>
    <w:rsid w:val="00EF4726"/>
    <w:rsid w:val="00F14657"/>
    <w:rsid w:val="00F76E7F"/>
    <w:rsid w:val="00F97C42"/>
    <w:rsid w:val="00FD04AE"/>
    <w:rsid w:val="00FE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1D825"/>
  <w15:docId w15:val="{384FCC43-6082-4FB3-A792-93600C1B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0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3010"/>
    <w:rPr>
      <w:rFonts w:ascii="Tahoma" w:hAnsi="Tahoma" w:cs="Tahoma"/>
      <w:sz w:val="16"/>
      <w:szCs w:val="16"/>
      <w:lang w:eastAsia="en-US"/>
    </w:rPr>
  </w:style>
  <w:style w:type="paragraph" w:styleId="Header">
    <w:name w:val="header"/>
    <w:basedOn w:val="Normal"/>
    <w:link w:val="HeaderChar"/>
    <w:uiPriority w:val="99"/>
    <w:unhideWhenUsed/>
    <w:rsid w:val="00FE2F69"/>
    <w:pPr>
      <w:tabs>
        <w:tab w:val="center" w:pos="4513"/>
        <w:tab w:val="right" w:pos="9026"/>
      </w:tabs>
    </w:pPr>
  </w:style>
  <w:style w:type="character" w:customStyle="1" w:styleId="HeaderChar">
    <w:name w:val="Header Char"/>
    <w:link w:val="Header"/>
    <w:uiPriority w:val="99"/>
    <w:rsid w:val="00FE2F69"/>
    <w:rPr>
      <w:sz w:val="22"/>
      <w:szCs w:val="22"/>
      <w:lang w:eastAsia="en-US"/>
    </w:rPr>
  </w:style>
  <w:style w:type="paragraph" w:styleId="Footer">
    <w:name w:val="footer"/>
    <w:basedOn w:val="Normal"/>
    <w:link w:val="FooterChar"/>
    <w:uiPriority w:val="99"/>
    <w:unhideWhenUsed/>
    <w:rsid w:val="00FE2F69"/>
    <w:pPr>
      <w:tabs>
        <w:tab w:val="center" w:pos="4513"/>
        <w:tab w:val="right" w:pos="9026"/>
      </w:tabs>
    </w:pPr>
  </w:style>
  <w:style w:type="character" w:customStyle="1" w:styleId="FooterChar">
    <w:name w:val="Footer Char"/>
    <w:link w:val="Footer"/>
    <w:uiPriority w:val="99"/>
    <w:rsid w:val="00FE2F69"/>
    <w:rPr>
      <w:sz w:val="22"/>
      <w:szCs w:val="22"/>
      <w:lang w:eastAsia="en-US"/>
    </w:rPr>
  </w:style>
  <w:style w:type="character" w:styleId="Hyperlink">
    <w:name w:val="Hyperlink"/>
    <w:uiPriority w:val="99"/>
    <w:unhideWhenUsed/>
    <w:rsid w:val="00833854"/>
    <w:rPr>
      <w:color w:val="0000FF"/>
      <w:u w:val="single"/>
    </w:rPr>
  </w:style>
  <w:style w:type="paragraph" w:customStyle="1" w:styleId="Default">
    <w:name w:val="Default"/>
    <w:rsid w:val="00833854"/>
    <w:pPr>
      <w:autoSpaceDE w:val="0"/>
      <w:autoSpaceDN w:val="0"/>
      <w:adjustRightInd w:val="0"/>
    </w:pPr>
    <w:rPr>
      <w:rFonts w:cs="Calibri"/>
      <w:color w:val="000000"/>
      <w:sz w:val="24"/>
      <w:szCs w:val="24"/>
    </w:rPr>
  </w:style>
  <w:style w:type="paragraph" w:styleId="NoSpacing">
    <w:name w:val="No Spacing"/>
    <w:uiPriority w:val="1"/>
    <w:qFormat/>
    <w:rsid w:val="006328F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C120E4773974583ADD4F796ECBCA2" ma:contentTypeVersion="12" ma:contentTypeDescription="Create a new document." ma:contentTypeScope="" ma:versionID="ec3df7407cffc01d626175a7a51f8897">
  <xsd:schema xmlns:xsd="http://www.w3.org/2001/XMLSchema" xmlns:xs="http://www.w3.org/2001/XMLSchema" xmlns:p="http://schemas.microsoft.com/office/2006/metadata/properties" xmlns:ns2="a0b95db6-0a6b-4391-8d91-586426d4cfb5" xmlns:ns3="af47bc0e-4524-4f28-8d3f-6118e0c94bfa" targetNamespace="http://schemas.microsoft.com/office/2006/metadata/properties" ma:root="true" ma:fieldsID="1fed19abfa79a48706c6659ee229f1cf" ns2:_="" ns3:_="">
    <xsd:import namespace="a0b95db6-0a6b-4391-8d91-586426d4cfb5"/>
    <xsd:import namespace="af47bc0e-4524-4f28-8d3f-6118e0c94b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95db6-0a6b-4391-8d91-586426d4c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47bc0e-4524-4f28-8d3f-6118e0c94b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A1671-1EAD-4C27-A97B-4A82B5B451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B4238A-40CF-4992-A8F7-C3A8FDA49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95db6-0a6b-4391-8d91-586426d4cfb5"/>
    <ds:schemaRef ds:uri="af47bc0e-4524-4f28-8d3f-6118e0c9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E95D0-168E-4FA1-A605-B5A168E3C497}">
  <ds:schemaRefs>
    <ds:schemaRef ds:uri="http://schemas.openxmlformats.org/officeDocument/2006/bibliography"/>
  </ds:schemaRefs>
</ds:datastoreItem>
</file>

<file path=customXml/itemProps4.xml><?xml version="1.0" encoding="utf-8"?>
<ds:datastoreItem xmlns:ds="http://schemas.openxmlformats.org/officeDocument/2006/customXml" ds:itemID="{60D8A02D-BB6E-4EF2-9AEE-B6C06917E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1312</CharactersWithSpaces>
  <SharedDoc>false</SharedDoc>
  <HLinks>
    <vt:vector size="6" baseType="variant">
      <vt:variant>
        <vt:i4>7733253</vt:i4>
      </vt:variant>
      <vt:variant>
        <vt:i4>48</vt:i4>
      </vt:variant>
      <vt:variant>
        <vt:i4>0</vt:i4>
      </vt:variant>
      <vt:variant>
        <vt:i4>5</vt:i4>
      </vt:variant>
      <vt:variant>
        <vt:lpwstr>mailto:SENAR@birmingham.gov.uk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Cartney Wallington</cp:lastModifiedBy>
  <cp:revision>1</cp:revision>
  <cp:lastPrinted>2014-08-19T08:21:00Z</cp:lastPrinted>
  <dcterms:created xsi:type="dcterms:W3CDTF">2023-06-15T11:24:00Z</dcterms:created>
  <dcterms:modified xsi:type="dcterms:W3CDTF">2023-06-15T11:24:00Z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0x010100934C120E4773974583ADD4F796ECBCA2</vt:lpwstr>
  </property>
</Properties>
</file>